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D9309" w14:textId="6E18D40C" w:rsidR="00614AAA" w:rsidRPr="00614AAA" w:rsidRDefault="00614AAA" w:rsidP="00614AAA">
      <w:pPr>
        <w:jc w:val="right"/>
        <w:rPr>
          <w:sz w:val="24"/>
          <w:szCs w:val="24"/>
          <w:lang w:val="lt-LT" w:eastAsia="en-US"/>
        </w:rPr>
      </w:pPr>
      <w:r w:rsidRPr="00614AAA">
        <w:rPr>
          <w:rFonts w:ascii="Calibri" w:eastAsia="Calibri" w:hAnsi="Calibri" w:cs="Calibri"/>
          <w:color w:val="0070C0"/>
          <w:sz w:val="21"/>
          <w:szCs w:val="21"/>
          <w:lang w:val="lt-LT"/>
        </w:rPr>
        <w:t xml:space="preserve">Pirkimo sąlygų </w:t>
      </w:r>
      <w:r w:rsidR="00727AF5">
        <w:rPr>
          <w:rFonts w:ascii="Calibri" w:eastAsia="Calibri" w:hAnsi="Calibri" w:cs="Calibri"/>
          <w:color w:val="0070C0"/>
          <w:sz w:val="21"/>
          <w:szCs w:val="21"/>
          <w:lang w:val="lt-LT"/>
        </w:rPr>
        <w:t>5</w:t>
      </w:r>
      <w:r w:rsidRPr="00614AAA">
        <w:rPr>
          <w:rFonts w:ascii="Calibri" w:eastAsia="Calibri" w:hAnsi="Calibri" w:cs="Calibri"/>
          <w:color w:val="0070C0"/>
          <w:sz w:val="21"/>
          <w:szCs w:val="21"/>
          <w:lang w:val="lt-LT"/>
        </w:rPr>
        <w:t xml:space="preserve"> priedas „</w:t>
      </w:r>
      <w:r>
        <w:rPr>
          <w:rFonts w:ascii="Calibri" w:eastAsia="Calibri" w:hAnsi="Calibri" w:cs="Calibri"/>
          <w:color w:val="0070C0"/>
          <w:sz w:val="21"/>
          <w:szCs w:val="21"/>
          <w:lang w:val="lt-LT"/>
        </w:rPr>
        <w:t>Sutarties projektas</w:t>
      </w:r>
      <w:r w:rsidRPr="00614AAA">
        <w:rPr>
          <w:rFonts w:ascii="Calibri" w:eastAsia="Calibri" w:hAnsi="Calibri" w:cs="Calibri"/>
          <w:color w:val="0070C0"/>
          <w:sz w:val="21"/>
          <w:szCs w:val="21"/>
          <w:lang w:val="lt-LT"/>
        </w:rPr>
        <w:t>“</w:t>
      </w:r>
    </w:p>
    <w:p w14:paraId="10BF6996" w14:textId="77777777" w:rsidR="00F83B36" w:rsidRDefault="00F83B36" w:rsidP="00CA2F33">
      <w:pPr>
        <w:jc w:val="center"/>
        <w:outlineLvl w:val="0"/>
        <w:rPr>
          <w:b/>
          <w:sz w:val="24"/>
          <w:szCs w:val="24"/>
          <w:lang w:val="lt-LT"/>
        </w:rPr>
      </w:pPr>
    </w:p>
    <w:p w14:paraId="0B248B9B" w14:textId="52D86E55" w:rsidR="005D0627" w:rsidRPr="005D0627" w:rsidRDefault="00CA2F33" w:rsidP="005D0627">
      <w:pPr>
        <w:jc w:val="center"/>
        <w:outlineLvl w:val="0"/>
        <w:rPr>
          <w:b/>
          <w:bCs/>
          <w:sz w:val="24"/>
          <w:szCs w:val="24"/>
          <w:lang w:val="pt-BR"/>
        </w:rPr>
      </w:pPr>
      <w:r w:rsidRPr="004F6631">
        <w:rPr>
          <w:b/>
          <w:sz w:val="24"/>
          <w:szCs w:val="24"/>
          <w:lang w:val="lt-LT"/>
        </w:rPr>
        <w:t>PAPRASTOJO REMONTO DARBŲ RANGOS VIEŠOJO PIRKIMO-PARDAVIMO SUTARTIS</w:t>
      </w:r>
      <w:r w:rsidR="005D0627">
        <w:rPr>
          <w:b/>
          <w:sz w:val="24"/>
          <w:szCs w:val="24"/>
          <w:lang w:val="lt-LT"/>
        </w:rPr>
        <w:t xml:space="preserve"> </w:t>
      </w:r>
      <w:r w:rsidR="005D0627" w:rsidRPr="005D0627">
        <w:rPr>
          <w:b/>
          <w:sz w:val="24"/>
          <w:szCs w:val="24"/>
          <w:lang w:val="lt-LT"/>
        </w:rPr>
        <w:t>„</w:t>
      </w:r>
      <w:r w:rsidR="005D0627" w:rsidRPr="005D0627">
        <w:rPr>
          <w:b/>
          <w:bCs/>
          <w:sz w:val="24"/>
          <w:szCs w:val="24"/>
          <w:lang w:val="pt-BR"/>
        </w:rPr>
        <w:t>LŠS UTENOS ŠAULIŲ NAMŲ REMONTO DARBAI “</w:t>
      </w:r>
    </w:p>
    <w:p w14:paraId="2726FD28" w14:textId="77777777" w:rsidR="005D0627" w:rsidRPr="005D0627" w:rsidRDefault="005D0627" w:rsidP="008F21A1">
      <w:pPr>
        <w:jc w:val="center"/>
        <w:rPr>
          <w:b/>
          <w:sz w:val="24"/>
          <w:szCs w:val="24"/>
          <w:lang w:val="lt-LT"/>
        </w:rPr>
      </w:pPr>
    </w:p>
    <w:p w14:paraId="1AF499C4" w14:textId="540D8EAA" w:rsidR="00CA2F33" w:rsidRPr="004F6631" w:rsidRDefault="00CA2F33" w:rsidP="008F21A1">
      <w:pPr>
        <w:jc w:val="center"/>
        <w:rPr>
          <w:b/>
          <w:sz w:val="24"/>
          <w:szCs w:val="24"/>
          <w:lang w:val="lt-LT"/>
        </w:rPr>
      </w:pPr>
      <w:r w:rsidRPr="004F6631">
        <w:rPr>
          <w:b/>
          <w:sz w:val="24"/>
          <w:szCs w:val="24"/>
          <w:lang w:val="lt-LT"/>
        </w:rPr>
        <w:t>I. SPECIALIOJI DALIS</w:t>
      </w:r>
    </w:p>
    <w:p w14:paraId="34BBBF48" w14:textId="77777777" w:rsidR="00CA2F33" w:rsidRPr="004F6631" w:rsidRDefault="00CA2F33" w:rsidP="008F21A1">
      <w:pPr>
        <w:jc w:val="center"/>
        <w:rPr>
          <w:sz w:val="24"/>
          <w:szCs w:val="24"/>
          <w:lang w:val="lt-LT"/>
        </w:rPr>
      </w:pPr>
    </w:p>
    <w:p w14:paraId="72A8370F" w14:textId="6AC3DEC8" w:rsidR="00F83B36" w:rsidRPr="00F83B36" w:rsidRDefault="00F83B36" w:rsidP="0065234E">
      <w:pPr>
        <w:spacing w:line="276" w:lineRule="auto"/>
        <w:jc w:val="both"/>
        <w:rPr>
          <w:rFonts w:eastAsia="Calibri"/>
          <w:i/>
          <w:sz w:val="24"/>
          <w:szCs w:val="24"/>
          <w:lang w:val="lt-LT" w:eastAsia="en-US"/>
        </w:rPr>
      </w:pPr>
      <w:r w:rsidRPr="00F83B36">
        <w:rPr>
          <w:b/>
          <w:sz w:val="24"/>
          <w:szCs w:val="24"/>
          <w:lang w:val="lt-LT" w:eastAsia="en-US"/>
        </w:rPr>
        <w:t xml:space="preserve">Lietuvos šaulių sąjunga </w:t>
      </w:r>
      <w:r w:rsidRPr="00F83B36">
        <w:rPr>
          <w:sz w:val="24"/>
          <w:szCs w:val="24"/>
          <w:lang w:val="lt-LT" w:eastAsia="en-US"/>
        </w:rPr>
        <w:t>(toliau – LŠS),</w:t>
      </w:r>
      <w:r w:rsidRPr="00F83B36">
        <w:rPr>
          <w:b/>
          <w:sz w:val="24"/>
          <w:szCs w:val="24"/>
          <w:lang w:val="lt-LT" w:eastAsia="en-US"/>
        </w:rPr>
        <w:t xml:space="preserve"> </w:t>
      </w:r>
      <w:r w:rsidRPr="00AD1AD4">
        <w:rPr>
          <w:color w:val="262626" w:themeColor="text1" w:themeTint="D9"/>
          <w:sz w:val="24"/>
          <w:szCs w:val="24"/>
          <w:lang w:val="lt-LT" w:eastAsia="en-US"/>
        </w:rPr>
        <w:t xml:space="preserve">atstovaujama </w:t>
      </w:r>
      <w:r w:rsidRPr="00AD1AD4">
        <w:rPr>
          <w:color w:val="FFFFFF" w:themeColor="background1"/>
          <w:sz w:val="24"/>
          <w:szCs w:val="24"/>
          <w:lang w:val="lt-LT" w:eastAsia="en-US"/>
        </w:rPr>
        <w:t xml:space="preserve">LŠS vado plk. </w:t>
      </w:r>
      <w:r w:rsidRPr="00AD1AD4">
        <w:rPr>
          <w:iCs/>
          <w:color w:val="FFFFFF" w:themeColor="background1"/>
          <w:sz w:val="24"/>
          <w:szCs w:val="24"/>
          <w:lang w:val="lt-LT" w:eastAsia="en-US"/>
        </w:rPr>
        <w:t>Lino Idzelio</w:t>
      </w:r>
      <w:r w:rsidRPr="00F83B36">
        <w:rPr>
          <w:sz w:val="24"/>
          <w:szCs w:val="24"/>
          <w:lang w:val="lt-LT" w:eastAsia="en-US"/>
        </w:rPr>
        <w:t xml:space="preserve">, veikiančio (-ios) pagal Lietuvos Respublikos Lietuvos šaulių sąjungos įstatymą (toliau – </w:t>
      </w:r>
      <w:r w:rsidR="005457F3">
        <w:rPr>
          <w:b/>
          <w:sz w:val="24"/>
          <w:szCs w:val="24"/>
          <w:lang w:val="lt-LT" w:eastAsia="en-US"/>
        </w:rPr>
        <w:t>Užsakovas</w:t>
      </w:r>
      <w:r w:rsidRPr="00F83B36">
        <w:rPr>
          <w:sz w:val="24"/>
          <w:szCs w:val="24"/>
          <w:lang w:val="lt-LT" w:eastAsia="en-US"/>
        </w:rPr>
        <w:t>)</w:t>
      </w:r>
      <w:r w:rsidR="005457F3">
        <w:rPr>
          <w:sz w:val="24"/>
          <w:szCs w:val="24"/>
          <w:lang w:val="lt-LT" w:eastAsia="en-US"/>
        </w:rPr>
        <w:t xml:space="preserve"> </w:t>
      </w:r>
      <w:r w:rsidRPr="00F83B36">
        <w:rPr>
          <w:rFonts w:eastAsia="Calibri"/>
          <w:sz w:val="24"/>
          <w:szCs w:val="24"/>
          <w:lang w:val="lt-LT" w:eastAsia="en-US"/>
        </w:rPr>
        <w:t>ir</w:t>
      </w:r>
    </w:p>
    <w:p w14:paraId="3A552C7E" w14:textId="69DD643D" w:rsidR="00F83B36" w:rsidRPr="00F83B36" w:rsidRDefault="002A67EC" w:rsidP="0065234E">
      <w:pPr>
        <w:spacing w:line="276" w:lineRule="auto"/>
        <w:jc w:val="both"/>
        <w:rPr>
          <w:rFonts w:eastAsia="Calibri"/>
          <w:sz w:val="24"/>
          <w:szCs w:val="24"/>
          <w:lang w:val="lt-LT" w:eastAsia="en-US"/>
        </w:rPr>
      </w:pPr>
      <w:r>
        <w:rPr>
          <w:rFonts w:eastAsia="Calibri"/>
          <w:i/>
          <w:sz w:val="24"/>
          <w:szCs w:val="24"/>
          <w:lang w:val="lt-LT" w:eastAsia="en-US"/>
        </w:rPr>
        <w:t>(</w:t>
      </w:r>
      <w:r w:rsidR="00176C3F">
        <w:rPr>
          <w:rFonts w:eastAsia="Calibri"/>
          <w:i/>
          <w:sz w:val="24"/>
          <w:szCs w:val="24"/>
          <w:lang w:val="lt-LT" w:eastAsia="en-US"/>
        </w:rPr>
        <w:t>Rangovas</w:t>
      </w:r>
      <w:r w:rsidR="00F83B36" w:rsidRPr="00F83B36">
        <w:rPr>
          <w:rFonts w:eastAsia="Calibri"/>
          <w:i/>
          <w:sz w:val="24"/>
          <w:szCs w:val="24"/>
          <w:lang w:val="lt-LT" w:eastAsia="en-US"/>
        </w:rPr>
        <w:t>)</w:t>
      </w:r>
      <w:r w:rsidR="00F83B36" w:rsidRPr="00F83B36">
        <w:rPr>
          <w:rFonts w:eastAsia="Calibri"/>
          <w:sz w:val="24"/>
          <w:szCs w:val="24"/>
          <w:lang w:val="lt-LT" w:eastAsia="en-US"/>
        </w:rPr>
        <w:t xml:space="preserve">, atstovaujama </w:t>
      </w:r>
      <w:r w:rsidR="00F83B36" w:rsidRPr="00F83B36">
        <w:rPr>
          <w:rFonts w:eastAsia="Calibri"/>
          <w:i/>
          <w:sz w:val="24"/>
          <w:szCs w:val="24"/>
          <w:lang w:val="lt-LT" w:eastAsia="en-US"/>
        </w:rPr>
        <w:t>(pareigos, vardas, pavardė)</w:t>
      </w:r>
      <w:r w:rsidR="00F83B36" w:rsidRPr="00F83B36">
        <w:rPr>
          <w:rFonts w:eastAsia="Calibri"/>
          <w:sz w:val="24"/>
          <w:szCs w:val="24"/>
          <w:lang w:val="lt-LT" w:eastAsia="en-US"/>
        </w:rPr>
        <w:t xml:space="preserve">, veikiančio (-ios) pagal </w:t>
      </w:r>
      <w:r w:rsidR="00F83B36" w:rsidRPr="00F83B36">
        <w:rPr>
          <w:rFonts w:eastAsia="Calibri"/>
          <w:i/>
          <w:sz w:val="24"/>
          <w:szCs w:val="24"/>
          <w:lang w:val="lt-LT" w:eastAsia="en-US"/>
        </w:rPr>
        <w:t>(dokumentas, kurio pagrindu veikia asmuo)</w:t>
      </w:r>
      <w:r w:rsidR="00F83B36" w:rsidRPr="00F83B36">
        <w:rPr>
          <w:rFonts w:eastAsia="Calibri"/>
          <w:sz w:val="24"/>
          <w:szCs w:val="24"/>
          <w:lang w:val="lt-LT" w:eastAsia="en-US"/>
        </w:rPr>
        <w:t xml:space="preserve"> (toliau – </w:t>
      </w:r>
      <w:r w:rsidR="005457F3">
        <w:rPr>
          <w:rFonts w:eastAsia="Calibri"/>
          <w:b/>
          <w:sz w:val="24"/>
          <w:szCs w:val="24"/>
          <w:lang w:val="lt-LT" w:eastAsia="en-US"/>
        </w:rPr>
        <w:t>Rangovas</w:t>
      </w:r>
      <w:r w:rsidR="00F83B36" w:rsidRPr="00F83B36">
        <w:rPr>
          <w:rFonts w:eastAsia="Calibri"/>
          <w:sz w:val="24"/>
          <w:szCs w:val="24"/>
          <w:lang w:val="lt-LT" w:eastAsia="en-US"/>
        </w:rPr>
        <w:t xml:space="preserve">), </w:t>
      </w:r>
      <w:r w:rsidR="00F83B36" w:rsidRPr="00F83B36">
        <w:rPr>
          <w:rFonts w:eastAsia="Calibri"/>
          <w:i/>
          <w:sz w:val="24"/>
          <w:szCs w:val="24"/>
          <w:lang w:val="lt-LT" w:eastAsia="en-US"/>
        </w:rPr>
        <w:t>(jei tai ūkio subjektų grupė –</w:t>
      </w:r>
      <w:r w:rsidR="0065234E">
        <w:rPr>
          <w:rFonts w:eastAsia="Calibri"/>
          <w:i/>
          <w:sz w:val="24"/>
          <w:szCs w:val="24"/>
          <w:lang w:val="lt-LT" w:eastAsia="en-US"/>
        </w:rPr>
        <w:t xml:space="preserve"> </w:t>
      </w:r>
      <w:r w:rsidR="00F83B36" w:rsidRPr="00F83B36">
        <w:rPr>
          <w:rFonts w:eastAsia="Calibri"/>
          <w:i/>
          <w:sz w:val="24"/>
          <w:szCs w:val="24"/>
          <w:lang w:val="lt-LT" w:eastAsia="en-US"/>
        </w:rPr>
        <w:t>atitinkami duomenys apie kiekvieną partnerį)</w:t>
      </w:r>
    </w:p>
    <w:p w14:paraId="7098A2EE" w14:textId="383BA28A" w:rsidR="00CA2F33" w:rsidRPr="004F6631" w:rsidRDefault="00F83B36" w:rsidP="0065234E">
      <w:pPr>
        <w:jc w:val="both"/>
        <w:rPr>
          <w:sz w:val="24"/>
          <w:szCs w:val="24"/>
          <w:lang w:val="lt-LT"/>
        </w:rPr>
      </w:pPr>
      <w:r w:rsidRPr="00F83B36">
        <w:rPr>
          <w:sz w:val="24"/>
          <w:szCs w:val="24"/>
          <w:lang w:val="lt-LT" w:eastAsia="en-US"/>
        </w:rPr>
        <w:t xml:space="preserve">toliau kartu šioje prekių viešojo pirkimo-pardavimo sutartyje vadinami „Šalimis“, o kiekvienas atskirai – „Šalimi“, vadovaudamosi, vadovaudamosi </w:t>
      </w:r>
      <w:r w:rsidR="00520AF3">
        <w:rPr>
          <w:bCs/>
          <w:i/>
          <w:sz w:val="24"/>
          <w:szCs w:val="24"/>
          <w:lang w:val="lt-LT" w:eastAsia="en-US"/>
        </w:rPr>
        <w:t>Viešųjų pirkimų įstatymu</w:t>
      </w:r>
      <w:r w:rsidR="00CA2F33" w:rsidRPr="004F6631">
        <w:rPr>
          <w:bCs/>
          <w:sz w:val="24"/>
          <w:szCs w:val="24"/>
          <w:lang w:val="lt-LT"/>
        </w:rPr>
        <w:t>,</w:t>
      </w:r>
      <w:r w:rsidR="00CA1EE9">
        <w:rPr>
          <w:bCs/>
          <w:sz w:val="24"/>
          <w:szCs w:val="24"/>
          <w:lang w:val="lt-LT"/>
        </w:rPr>
        <w:t xml:space="preserve"> </w:t>
      </w:r>
      <w:r w:rsidR="00CA2F33" w:rsidRPr="004F6631">
        <w:rPr>
          <w:sz w:val="24"/>
          <w:szCs w:val="24"/>
          <w:lang w:val="lt-LT"/>
        </w:rPr>
        <w:t xml:space="preserve">sudarė šią </w:t>
      </w:r>
      <w:r w:rsidR="005D0627">
        <w:rPr>
          <w:sz w:val="24"/>
          <w:szCs w:val="24"/>
          <w:lang w:val="lt-LT"/>
        </w:rPr>
        <w:t>p</w:t>
      </w:r>
      <w:r w:rsidR="00CA2F33" w:rsidRPr="004F6631">
        <w:rPr>
          <w:sz w:val="24"/>
          <w:szCs w:val="24"/>
          <w:lang w:val="lt-LT"/>
        </w:rPr>
        <w:t>aprastojo remonto darbų rangos viešojo pirkimo -</w:t>
      </w:r>
      <w:r>
        <w:rPr>
          <w:sz w:val="24"/>
          <w:szCs w:val="24"/>
          <w:lang w:val="lt-LT"/>
        </w:rPr>
        <w:t xml:space="preserve"> </w:t>
      </w:r>
      <w:r w:rsidR="00CA2F33" w:rsidRPr="004F6631">
        <w:rPr>
          <w:sz w:val="24"/>
          <w:szCs w:val="24"/>
          <w:lang w:val="lt-LT"/>
        </w:rPr>
        <w:t>pardavimo  sutartį, toliau vadinamą „Sutartimi“, ir susitarė dėl toliau išvardintų sąlygų</w:t>
      </w:r>
      <w:r w:rsidR="00C6361B">
        <w:rPr>
          <w:sz w:val="24"/>
          <w:szCs w:val="24"/>
          <w:lang w:val="lt-LT"/>
        </w:rPr>
        <w:t>:</w:t>
      </w:r>
    </w:p>
    <w:p w14:paraId="2AAF7767" w14:textId="77777777" w:rsidR="00CA2F33" w:rsidRPr="004F6631" w:rsidRDefault="00CA2F33" w:rsidP="00CA2F33">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5D0627" w14:paraId="63A3BBA7" w14:textId="77777777" w:rsidTr="00764161">
        <w:tc>
          <w:tcPr>
            <w:tcW w:w="9923" w:type="dxa"/>
            <w:shd w:val="clear" w:color="auto" w:fill="auto"/>
          </w:tcPr>
          <w:p w14:paraId="28847679" w14:textId="77777777" w:rsidR="00CA2F33" w:rsidRPr="004F6631" w:rsidRDefault="00CA2F33" w:rsidP="005457F3">
            <w:pPr>
              <w:ind w:left="34"/>
              <w:jc w:val="both"/>
              <w:rPr>
                <w:b/>
                <w:sz w:val="24"/>
                <w:szCs w:val="24"/>
                <w:lang w:val="lt-LT"/>
              </w:rPr>
            </w:pPr>
            <w:r w:rsidRPr="004F6631">
              <w:rPr>
                <w:b/>
                <w:sz w:val="24"/>
                <w:szCs w:val="24"/>
                <w:lang w:val="lt-LT"/>
              </w:rPr>
              <w:t>1. Sutarties objektas</w:t>
            </w:r>
          </w:p>
          <w:p w14:paraId="7CC1C171" w14:textId="55480AE1" w:rsidR="00CA2F33" w:rsidRPr="004F6631" w:rsidRDefault="00CA2F33" w:rsidP="005457F3">
            <w:pPr>
              <w:jc w:val="both"/>
              <w:rPr>
                <w:sz w:val="24"/>
                <w:szCs w:val="24"/>
                <w:lang w:val="lt-LT" w:eastAsia="en-US"/>
              </w:rPr>
            </w:pPr>
            <w:r w:rsidRPr="004F6631">
              <w:rPr>
                <w:sz w:val="24"/>
                <w:szCs w:val="24"/>
                <w:lang w:val="lt-LT" w:eastAsia="en-US"/>
              </w:rPr>
              <w:t xml:space="preserve">1.1. </w:t>
            </w:r>
            <w:r w:rsidRPr="004F6631">
              <w:rPr>
                <w:b/>
                <w:sz w:val="24"/>
                <w:szCs w:val="24"/>
                <w:lang w:val="lt-LT" w:eastAsia="en-US"/>
              </w:rPr>
              <w:t>Rangovas</w:t>
            </w:r>
            <w:r w:rsidRPr="004F6631">
              <w:rPr>
                <w:sz w:val="24"/>
                <w:szCs w:val="24"/>
                <w:lang w:val="lt-LT" w:eastAsia="en-US"/>
              </w:rPr>
              <w:t xml:space="preserve"> įsipareigoja savo jėgomis, medžiagomis, rizika ir atsakomybe pagal teisės aktuose, Sutartyje ir jos prieduose nustatytus reikalavimus </w:t>
            </w:r>
            <w:r w:rsidR="00C6361B">
              <w:rPr>
                <w:sz w:val="24"/>
                <w:szCs w:val="24"/>
                <w:lang w:val="lt-LT" w:eastAsia="en-US"/>
              </w:rPr>
              <w:t xml:space="preserve">atlikti </w:t>
            </w:r>
            <w:r w:rsidR="00177A52" w:rsidRPr="00177A52">
              <w:rPr>
                <w:sz w:val="24"/>
                <w:szCs w:val="24"/>
                <w:lang w:val="lt-LT" w:eastAsia="en-US"/>
              </w:rPr>
              <w:t>II aukšto patalpų vidaus apdail</w:t>
            </w:r>
            <w:r w:rsidR="00177A52">
              <w:rPr>
                <w:sz w:val="24"/>
                <w:szCs w:val="24"/>
                <w:lang w:val="lt-LT" w:eastAsia="en-US"/>
              </w:rPr>
              <w:t>os</w:t>
            </w:r>
            <w:r w:rsidR="00177A52" w:rsidRPr="00177A52">
              <w:rPr>
                <w:sz w:val="24"/>
                <w:szCs w:val="24"/>
                <w:lang w:val="lt-LT" w:eastAsia="en-US"/>
              </w:rPr>
              <w:t xml:space="preserve"> – demontavim</w:t>
            </w:r>
            <w:r w:rsidR="00177A52">
              <w:rPr>
                <w:sz w:val="24"/>
                <w:szCs w:val="24"/>
                <w:lang w:val="lt-LT" w:eastAsia="en-US"/>
              </w:rPr>
              <w:t>o</w:t>
            </w:r>
            <w:r w:rsidR="00177A52" w:rsidRPr="00177A52">
              <w:rPr>
                <w:sz w:val="24"/>
                <w:szCs w:val="24"/>
                <w:lang w:val="lt-LT" w:eastAsia="en-US"/>
              </w:rPr>
              <w:t>, GKP karkaso formavim</w:t>
            </w:r>
            <w:r w:rsidR="00177A52">
              <w:rPr>
                <w:sz w:val="24"/>
                <w:szCs w:val="24"/>
                <w:lang w:val="lt-LT" w:eastAsia="en-US"/>
              </w:rPr>
              <w:t>o</w:t>
            </w:r>
            <w:r w:rsidR="00177A52" w:rsidRPr="00177A52">
              <w:rPr>
                <w:sz w:val="24"/>
                <w:szCs w:val="24"/>
                <w:lang w:val="lt-LT" w:eastAsia="en-US"/>
              </w:rPr>
              <w:t xml:space="preserve"> ir įrengim</w:t>
            </w:r>
            <w:r w:rsidR="00177A52">
              <w:rPr>
                <w:sz w:val="24"/>
                <w:szCs w:val="24"/>
                <w:lang w:val="lt-LT" w:eastAsia="en-US"/>
              </w:rPr>
              <w:t>o</w:t>
            </w:r>
            <w:r w:rsidR="00177A52" w:rsidRPr="00177A52">
              <w:rPr>
                <w:sz w:val="24"/>
                <w:szCs w:val="24"/>
                <w:lang w:val="lt-LT" w:eastAsia="en-US"/>
              </w:rPr>
              <w:t>, kesoninių GKP lubų formavim</w:t>
            </w:r>
            <w:r w:rsidR="00177A52">
              <w:rPr>
                <w:sz w:val="24"/>
                <w:szCs w:val="24"/>
                <w:lang w:val="lt-LT" w:eastAsia="en-US"/>
              </w:rPr>
              <w:t>o</w:t>
            </w:r>
            <w:r w:rsidR="00177A52" w:rsidRPr="00177A52">
              <w:rPr>
                <w:sz w:val="24"/>
                <w:szCs w:val="24"/>
                <w:lang w:val="lt-LT" w:eastAsia="en-US"/>
              </w:rPr>
              <w:t>, balkono palangės atnaujinim</w:t>
            </w:r>
            <w:r w:rsidR="00177A52">
              <w:rPr>
                <w:sz w:val="24"/>
                <w:szCs w:val="24"/>
                <w:lang w:val="lt-LT" w:eastAsia="en-US"/>
              </w:rPr>
              <w:t>o</w:t>
            </w:r>
            <w:r w:rsidR="00177A52" w:rsidRPr="00177A52">
              <w:rPr>
                <w:sz w:val="24"/>
                <w:szCs w:val="24"/>
                <w:lang w:val="lt-LT" w:eastAsia="en-US"/>
              </w:rPr>
              <w:t>, laiptų konstrukcijos įrengim</w:t>
            </w:r>
            <w:r w:rsidR="00177A52">
              <w:rPr>
                <w:sz w:val="24"/>
                <w:szCs w:val="24"/>
                <w:lang w:val="lt-LT" w:eastAsia="en-US"/>
              </w:rPr>
              <w:t>o</w:t>
            </w:r>
            <w:r w:rsidR="00FC3110" w:rsidRPr="00FC3110">
              <w:rPr>
                <w:sz w:val="24"/>
                <w:szCs w:val="24"/>
                <w:lang w:val="lt-LT" w:eastAsia="en-US"/>
              </w:rPr>
              <w:t xml:space="preserve"> darbus</w:t>
            </w:r>
            <w:r w:rsidR="00FC3110" w:rsidRPr="00FC3110">
              <w:rPr>
                <w:b/>
                <w:bCs/>
                <w:sz w:val="24"/>
                <w:szCs w:val="24"/>
                <w:lang w:val="lt-LT" w:eastAsia="en-US"/>
              </w:rPr>
              <w:t xml:space="preserve"> </w:t>
            </w:r>
            <w:r w:rsidRPr="004F6631">
              <w:rPr>
                <w:sz w:val="24"/>
                <w:szCs w:val="24"/>
                <w:lang w:val="lt-LT" w:eastAsia="en-US"/>
              </w:rPr>
              <w:t xml:space="preserve">(toliau – darbai), o </w:t>
            </w:r>
            <w:r w:rsidRPr="004F6631">
              <w:rPr>
                <w:b/>
                <w:sz w:val="24"/>
                <w:szCs w:val="24"/>
                <w:lang w:val="lt-LT" w:eastAsia="en-US"/>
              </w:rPr>
              <w:t>Užsakovas</w:t>
            </w:r>
            <w:r w:rsidRPr="004F6631">
              <w:rPr>
                <w:sz w:val="24"/>
                <w:szCs w:val="24"/>
                <w:lang w:val="lt-LT" w:eastAsia="en-US"/>
              </w:rPr>
              <w:t xml:space="preserve"> įsipareigoja priimti tinkamai atliktus darbus bei už juos sumokėti </w:t>
            </w:r>
            <w:r w:rsidRPr="004F6631">
              <w:rPr>
                <w:b/>
                <w:sz w:val="24"/>
                <w:szCs w:val="24"/>
                <w:lang w:val="lt-LT" w:eastAsia="en-US"/>
              </w:rPr>
              <w:t>Rangovui</w:t>
            </w:r>
            <w:r w:rsidRPr="004F6631">
              <w:rPr>
                <w:sz w:val="24"/>
                <w:szCs w:val="24"/>
                <w:lang w:val="lt-LT" w:eastAsia="en-US"/>
              </w:rPr>
              <w:t xml:space="preserve"> Sutartyje ir jos prieduose nustatyta tvarka ir sąlygomis.</w:t>
            </w:r>
          </w:p>
          <w:p w14:paraId="302702D0" w14:textId="77777777" w:rsidR="00CA2F33" w:rsidRPr="004F6631" w:rsidRDefault="00CA2F33" w:rsidP="005457F3">
            <w:pPr>
              <w:ind w:left="34"/>
              <w:jc w:val="both"/>
              <w:rPr>
                <w:sz w:val="24"/>
                <w:szCs w:val="24"/>
                <w:lang w:val="lt-LT"/>
              </w:rPr>
            </w:pPr>
            <w:r w:rsidRPr="004F6631">
              <w:rPr>
                <w:sz w:val="24"/>
                <w:szCs w:val="24"/>
                <w:lang w:val="lt-LT" w:eastAsia="en-US"/>
              </w:rPr>
              <w:t xml:space="preserve">1.2. </w:t>
            </w:r>
            <w:r w:rsidRPr="004F6631">
              <w:rPr>
                <w:b/>
                <w:sz w:val="24"/>
                <w:szCs w:val="24"/>
                <w:lang w:val="lt-LT" w:eastAsia="en-US"/>
              </w:rPr>
              <w:t>Rangovo</w:t>
            </w:r>
            <w:r w:rsidRPr="004F6631">
              <w:rPr>
                <w:sz w:val="24"/>
                <w:szCs w:val="24"/>
                <w:lang w:val="lt-LT" w:eastAsia="en-US"/>
              </w:rPr>
              <w:t xml:space="preserve"> atliekami darbai ir su darbų atlikimu susijusios teikiamos paslaugos detalizuojami kituose Sutarties punktuose ir Sutarties prieduose.</w:t>
            </w:r>
          </w:p>
        </w:tc>
      </w:tr>
      <w:tr w:rsidR="00CA2F33" w:rsidRPr="005D0627" w14:paraId="03320A43" w14:textId="77777777" w:rsidTr="00764161">
        <w:tc>
          <w:tcPr>
            <w:tcW w:w="9923" w:type="dxa"/>
            <w:shd w:val="clear" w:color="auto" w:fill="auto"/>
          </w:tcPr>
          <w:p w14:paraId="1B62EA8F" w14:textId="77777777" w:rsidR="00CA2F33" w:rsidRPr="00BF0126" w:rsidRDefault="00CA2F33" w:rsidP="00764161">
            <w:pPr>
              <w:ind w:left="34"/>
              <w:rPr>
                <w:b/>
                <w:sz w:val="24"/>
                <w:szCs w:val="24"/>
                <w:lang w:val="lt-LT"/>
              </w:rPr>
            </w:pPr>
            <w:r w:rsidRPr="00BF0126">
              <w:rPr>
                <w:b/>
                <w:sz w:val="24"/>
                <w:szCs w:val="24"/>
                <w:lang w:val="lt-LT"/>
              </w:rPr>
              <w:t>2. Darbų kaina/kainodaros taisyklės</w:t>
            </w:r>
          </w:p>
          <w:p w14:paraId="3CCD3136" w14:textId="4E5A75BF" w:rsidR="00CA2F33" w:rsidRPr="00BF0126" w:rsidRDefault="005457F3" w:rsidP="005457F3">
            <w:pPr>
              <w:ind w:left="34"/>
              <w:jc w:val="both"/>
              <w:rPr>
                <w:sz w:val="24"/>
                <w:szCs w:val="24"/>
                <w:lang w:val="lt-LT"/>
              </w:rPr>
            </w:pPr>
            <w:r w:rsidRPr="00BF0126">
              <w:rPr>
                <w:sz w:val="24"/>
                <w:szCs w:val="24"/>
                <w:lang w:val="lt-LT"/>
              </w:rPr>
              <w:t>2.1. Sutartyje taikoma fiksuotos kainos</w:t>
            </w:r>
            <w:r w:rsidR="00FB1CE6" w:rsidRPr="00BF0126">
              <w:rPr>
                <w:sz w:val="24"/>
                <w:szCs w:val="24"/>
                <w:lang w:val="lt-LT"/>
              </w:rPr>
              <w:t xml:space="preserve"> </w:t>
            </w:r>
            <w:r w:rsidRPr="00BF0126">
              <w:rPr>
                <w:sz w:val="24"/>
                <w:szCs w:val="24"/>
                <w:lang w:val="lt-LT"/>
              </w:rPr>
              <w:t>kainodara.</w:t>
            </w:r>
          </w:p>
          <w:p w14:paraId="26E5C67A" w14:textId="77777777" w:rsidR="005457F3" w:rsidRPr="00BF0126" w:rsidRDefault="005457F3" w:rsidP="005457F3">
            <w:pPr>
              <w:ind w:left="34"/>
              <w:jc w:val="both"/>
              <w:rPr>
                <w:sz w:val="24"/>
                <w:szCs w:val="24"/>
                <w:lang w:val="lt-LT"/>
              </w:rPr>
            </w:pPr>
            <w:r w:rsidRPr="00BF0126">
              <w:rPr>
                <w:sz w:val="24"/>
                <w:szCs w:val="24"/>
                <w:lang w:val="lt-LT"/>
              </w:rPr>
              <w:t>2.2. Pradinė sutarties vertė: ................ Eur be PVM</w:t>
            </w:r>
          </w:p>
          <w:p w14:paraId="57FBF256" w14:textId="77777777" w:rsidR="005457F3" w:rsidRPr="00BF0126" w:rsidRDefault="005457F3" w:rsidP="005457F3">
            <w:pPr>
              <w:ind w:left="34"/>
              <w:jc w:val="both"/>
              <w:rPr>
                <w:sz w:val="24"/>
                <w:szCs w:val="24"/>
                <w:lang w:val="lt-LT"/>
              </w:rPr>
            </w:pPr>
            <w:r w:rsidRPr="00BF0126">
              <w:rPr>
                <w:sz w:val="24"/>
                <w:szCs w:val="24"/>
                <w:lang w:val="lt-LT"/>
              </w:rPr>
              <w:t>2.3. Sutarties kaina: ................ Eur su PVM</w:t>
            </w:r>
          </w:p>
          <w:p w14:paraId="778CBA09" w14:textId="77777777" w:rsidR="005457F3" w:rsidRPr="00BF0126" w:rsidRDefault="005457F3" w:rsidP="005457F3">
            <w:pPr>
              <w:ind w:left="34"/>
              <w:jc w:val="both"/>
              <w:rPr>
                <w:sz w:val="24"/>
                <w:szCs w:val="24"/>
                <w:lang w:val="lt-LT"/>
              </w:rPr>
            </w:pPr>
            <w:r w:rsidRPr="00BF0126">
              <w:rPr>
                <w:sz w:val="24"/>
                <w:szCs w:val="24"/>
                <w:lang w:val="lt-LT"/>
              </w:rPr>
              <w:t>2.4. Šioje Sutartyje Pradinės Sutarties vertė yra lygi Rangovo pasiūlymo kainai be PVM, nurodytai už visą pirkimo dokumentuose ir Sutartyje nurodytą pirkimo objektą.</w:t>
            </w:r>
          </w:p>
          <w:p w14:paraId="6CC9E194" w14:textId="77777777" w:rsidR="00D60390" w:rsidRPr="00BF0126" w:rsidRDefault="00D60390" w:rsidP="005457F3">
            <w:pPr>
              <w:ind w:left="34"/>
              <w:jc w:val="both"/>
              <w:rPr>
                <w:sz w:val="24"/>
                <w:szCs w:val="24"/>
                <w:lang w:val="lt-LT" w:eastAsia="en-US"/>
              </w:rPr>
            </w:pPr>
            <w:r w:rsidRPr="00BF0126">
              <w:rPr>
                <w:sz w:val="24"/>
                <w:szCs w:val="24"/>
                <w:lang w:val="lt-LT"/>
              </w:rPr>
              <w:t xml:space="preserve">2.5. Sutarties kaina </w:t>
            </w:r>
            <w:r w:rsidRPr="00BF0126">
              <w:rPr>
                <w:sz w:val="24"/>
                <w:szCs w:val="24"/>
                <w:lang w:val="lt-LT" w:eastAsia="en-US"/>
              </w:rPr>
              <w:t>gali būti peržiūrima (keičiama) Sutarties bendrojoje dalyje nurodytais atvejais</w:t>
            </w:r>
            <w:r w:rsidR="008D44E6" w:rsidRPr="00BF0126">
              <w:rPr>
                <w:sz w:val="24"/>
                <w:szCs w:val="24"/>
                <w:lang w:val="lt-LT" w:eastAsia="en-US"/>
              </w:rPr>
              <w:t>.</w:t>
            </w:r>
          </w:p>
          <w:p w14:paraId="17DFE3C7" w14:textId="440B8396" w:rsidR="00DB5E1E" w:rsidRPr="00BF0126" w:rsidRDefault="008D44E6" w:rsidP="003719D0">
            <w:pPr>
              <w:ind w:left="34"/>
              <w:jc w:val="both"/>
              <w:rPr>
                <w:sz w:val="24"/>
                <w:szCs w:val="24"/>
                <w:lang w:val="lt-LT"/>
              </w:rPr>
            </w:pPr>
            <w:r w:rsidRPr="00BF0126">
              <w:rPr>
                <w:sz w:val="24"/>
                <w:szCs w:val="24"/>
                <w:lang w:val="lt-LT"/>
              </w:rPr>
              <w:t xml:space="preserve">2.6. Sutarties </w:t>
            </w:r>
            <w:r w:rsidRPr="00BF0126">
              <w:rPr>
                <w:sz w:val="24"/>
                <w:szCs w:val="24"/>
                <w:lang w:val="lt-LT" w:eastAsia="en-US"/>
              </w:rPr>
              <w:t xml:space="preserve">bendrosios dalies 2.5 punkte nustatomas </w:t>
            </w:r>
            <w:r w:rsidRPr="00BF0126">
              <w:rPr>
                <w:sz w:val="24"/>
                <w:szCs w:val="24"/>
                <w:lang w:val="lt-LT"/>
              </w:rPr>
              <w:t>darbų apimties (kiekio)</w:t>
            </w:r>
            <w:r w:rsidRPr="00BF0126">
              <w:rPr>
                <w:sz w:val="24"/>
                <w:szCs w:val="24"/>
                <w:lang w:val="lt-LT" w:eastAsia="en-US"/>
              </w:rPr>
              <w:t xml:space="preserve"> </w:t>
            </w:r>
            <w:r w:rsidR="00DE2FFD" w:rsidRPr="00BF0126">
              <w:rPr>
                <w:sz w:val="24"/>
                <w:szCs w:val="24"/>
                <w:lang w:val="lt-LT" w:eastAsia="en-US"/>
              </w:rPr>
              <w:t xml:space="preserve">pokytis: </w:t>
            </w:r>
            <w:r w:rsidRPr="00BF0126">
              <w:rPr>
                <w:sz w:val="24"/>
                <w:szCs w:val="24"/>
                <w:lang w:val="lt-LT" w:eastAsia="en-US"/>
              </w:rPr>
              <w:t>15 procentų</w:t>
            </w:r>
            <w:r w:rsidR="00DE2FFD" w:rsidRPr="00BF0126">
              <w:rPr>
                <w:sz w:val="24"/>
                <w:szCs w:val="24"/>
                <w:lang w:val="lt-LT" w:eastAsia="en-US"/>
              </w:rPr>
              <w:t xml:space="preserve">, </w:t>
            </w:r>
            <w:r w:rsidR="00DE2FFD" w:rsidRPr="00BF0126">
              <w:rPr>
                <w:sz w:val="24"/>
                <w:szCs w:val="24"/>
                <w:lang w:val="lt-LT"/>
              </w:rPr>
              <w:t>skaičiuojant nuo pradinės Sutarties vertės.</w:t>
            </w:r>
          </w:p>
        </w:tc>
      </w:tr>
      <w:tr w:rsidR="00CA2F33" w:rsidRPr="005D0627" w14:paraId="6689119C" w14:textId="77777777" w:rsidTr="00764161">
        <w:tc>
          <w:tcPr>
            <w:tcW w:w="9923" w:type="dxa"/>
            <w:shd w:val="clear" w:color="auto" w:fill="auto"/>
          </w:tcPr>
          <w:p w14:paraId="31C04BF6" w14:textId="77777777" w:rsidR="00CA2F33" w:rsidRPr="00BF0126" w:rsidRDefault="00CA2F33" w:rsidP="00764161">
            <w:pPr>
              <w:ind w:left="34"/>
              <w:rPr>
                <w:b/>
                <w:sz w:val="24"/>
                <w:szCs w:val="24"/>
                <w:lang w:val="lt-LT"/>
              </w:rPr>
            </w:pPr>
            <w:r w:rsidRPr="00BF0126">
              <w:rPr>
                <w:b/>
                <w:sz w:val="24"/>
                <w:szCs w:val="24"/>
                <w:lang w:val="lt-LT"/>
              </w:rPr>
              <w:t>3. Mokėjimo sąlygos</w:t>
            </w:r>
          </w:p>
          <w:p w14:paraId="392EE8DF" w14:textId="77777777" w:rsidR="0011085A" w:rsidRPr="00BF0126" w:rsidRDefault="002250F6" w:rsidP="001E1321">
            <w:pPr>
              <w:ind w:left="34"/>
              <w:jc w:val="both"/>
              <w:rPr>
                <w:sz w:val="24"/>
                <w:szCs w:val="24"/>
                <w:lang w:val="lt-LT" w:eastAsia="en-US"/>
              </w:rPr>
            </w:pPr>
            <w:r w:rsidRPr="00BF0126">
              <w:rPr>
                <w:sz w:val="24"/>
                <w:szCs w:val="24"/>
                <w:lang w:val="lt-LT"/>
              </w:rPr>
              <w:t xml:space="preserve">3.1. </w:t>
            </w:r>
            <w:r w:rsidR="0011085A" w:rsidRPr="00BF0126">
              <w:rPr>
                <w:sz w:val="24"/>
                <w:szCs w:val="24"/>
                <w:lang w:val="lt-LT"/>
              </w:rPr>
              <w:t xml:space="preserve">Už atliktus darbus atsiskaitoma </w:t>
            </w:r>
            <w:r w:rsidR="0011085A" w:rsidRPr="00BF0126">
              <w:rPr>
                <w:sz w:val="24"/>
                <w:szCs w:val="24"/>
                <w:lang w:val="lt-LT" w:eastAsia="en-US"/>
              </w:rPr>
              <w:t>Sutarties bendrojoje dalyje nustatytomis sąlygomis.</w:t>
            </w:r>
          </w:p>
          <w:p w14:paraId="57A88EF3" w14:textId="77777777" w:rsidR="002250F6" w:rsidRPr="00BF0126" w:rsidRDefault="0011085A" w:rsidP="001E1321">
            <w:pPr>
              <w:ind w:left="34"/>
              <w:jc w:val="both"/>
              <w:rPr>
                <w:sz w:val="24"/>
                <w:szCs w:val="24"/>
                <w:lang w:val="lt-LT"/>
              </w:rPr>
            </w:pPr>
            <w:r w:rsidRPr="00BF0126">
              <w:rPr>
                <w:bCs/>
                <w:sz w:val="24"/>
                <w:szCs w:val="24"/>
                <w:lang w:val="lt-LT" w:eastAsia="en-US"/>
              </w:rPr>
              <w:t xml:space="preserve">3.2. </w:t>
            </w:r>
            <w:r w:rsidR="00703778" w:rsidRPr="00BF0126">
              <w:rPr>
                <w:bCs/>
                <w:sz w:val="24"/>
                <w:szCs w:val="24"/>
                <w:lang w:val="lt-LT" w:eastAsia="en-US"/>
              </w:rPr>
              <w:t>T</w:t>
            </w:r>
            <w:r w:rsidR="00C6361B" w:rsidRPr="00BF0126">
              <w:rPr>
                <w:sz w:val="24"/>
                <w:szCs w:val="24"/>
                <w:lang w:val="lt-LT"/>
              </w:rPr>
              <w:t xml:space="preserve">iesioginio atsiskaitymo su subtiekėjais (subrangovais) galimybė </w:t>
            </w:r>
            <w:r w:rsidR="00703778" w:rsidRPr="00BF0126">
              <w:rPr>
                <w:sz w:val="24"/>
                <w:szCs w:val="24"/>
                <w:lang w:val="lt-LT"/>
              </w:rPr>
              <w:t>nenumatoma.</w:t>
            </w:r>
          </w:p>
          <w:p w14:paraId="7880D53E" w14:textId="77777777" w:rsidR="001E1321" w:rsidRPr="00BF0126" w:rsidRDefault="001E1321" w:rsidP="001E1321">
            <w:pPr>
              <w:ind w:left="34"/>
              <w:jc w:val="both"/>
              <w:rPr>
                <w:sz w:val="24"/>
                <w:szCs w:val="24"/>
                <w:lang w:val="lt-LT"/>
              </w:rPr>
            </w:pPr>
            <w:r w:rsidRPr="00BF0126">
              <w:rPr>
                <w:sz w:val="24"/>
                <w:szCs w:val="24"/>
                <w:lang w:val="lt-LT"/>
              </w:rPr>
              <w:t xml:space="preserve">3.3. Gali būti mokamas avansas </w:t>
            </w:r>
            <w:r w:rsidRPr="00BF0126">
              <w:rPr>
                <w:sz w:val="24"/>
                <w:szCs w:val="24"/>
                <w:lang w:val="lt-LT" w:eastAsia="en-US"/>
              </w:rPr>
              <w:t>Sutarties bendrojoje dalyje nustatytomis sąlygomis.</w:t>
            </w:r>
          </w:p>
          <w:p w14:paraId="0181AAFB" w14:textId="77777777" w:rsidR="001E1321" w:rsidRPr="00BF0126" w:rsidRDefault="001E1321" w:rsidP="001E1321">
            <w:pPr>
              <w:ind w:left="34"/>
              <w:jc w:val="both"/>
              <w:rPr>
                <w:sz w:val="24"/>
                <w:szCs w:val="24"/>
                <w:lang w:val="lt-LT"/>
              </w:rPr>
            </w:pPr>
            <w:r w:rsidRPr="00BF0126">
              <w:rPr>
                <w:sz w:val="24"/>
                <w:szCs w:val="24"/>
                <w:lang w:val="lt-LT"/>
              </w:rPr>
              <w:t xml:space="preserve">3.4. Už atliktus darbus gali būti atsiskaitoma dalimis </w:t>
            </w:r>
            <w:r w:rsidRPr="00BF0126">
              <w:rPr>
                <w:sz w:val="24"/>
                <w:szCs w:val="24"/>
                <w:lang w:val="lt-LT" w:eastAsia="en-US"/>
              </w:rPr>
              <w:t>Sutarties bendrosios dalies 5.3 punkte nustatytomis sąlygomis.</w:t>
            </w:r>
          </w:p>
        </w:tc>
      </w:tr>
      <w:tr w:rsidR="00CA2F33" w:rsidRPr="005D0627" w14:paraId="09A80BC8" w14:textId="77777777" w:rsidTr="00703778">
        <w:trPr>
          <w:trHeight w:val="920"/>
        </w:trPr>
        <w:tc>
          <w:tcPr>
            <w:tcW w:w="9923" w:type="dxa"/>
            <w:shd w:val="clear" w:color="auto" w:fill="auto"/>
          </w:tcPr>
          <w:p w14:paraId="337570E1" w14:textId="77777777" w:rsidR="00CA2F33" w:rsidRPr="00BF0126" w:rsidRDefault="00CA2F33" w:rsidP="00764161">
            <w:pPr>
              <w:ind w:left="34"/>
              <w:rPr>
                <w:b/>
                <w:sz w:val="24"/>
                <w:szCs w:val="24"/>
                <w:lang w:val="lt-LT"/>
              </w:rPr>
            </w:pPr>
            <w:r w:rsidRPr="00BF0126">
              <w:rPr>
                <w:b/>
                <w:sz w:val="24"/>
                <w:szCs w:val="24"/>
                <w:lang w:val="lt-LT"/>
              </w:rPr>
              <w:t>4. Darbų atlikimo vieta</w:t>
            </w:r>
            <w:r w:rsidR="00703778" w:rsidRPr="00BF0126">
              <w:rPr>
                <w:b/>
                <w:sz w:val="24"/>
                <w:szCs w:val="24"/>
                <w:lang w:val="lt-LT"/>
              </w:rPr>
              <w:t xml:space="preserve"> ir</w:t>
            </w:r>
            <w:r w:rsidRPr="00BF0126">
              <w:rPr>
                <w:b/>
                <w:sz w:val="24"/>
                <w:szCs w:val="24"/>
                <w:lang w:val="lt-LT"/>
              </w:rPr>
              <w:t xml:space="preserve"> termina</w:t>
            </w:r>
            <w:r w:rsidR="00703778" w:rsidRPr="00BF0126">
              <w:rPr>
                <w:b/>
                <w:sz w:val="24"/>
                <w:szCs w:val="24"/>
                <w:lang w:val="lt-LT"/>
              </w:rPr>
              <w:t>i:</w:t>
            </w:r>
          </w:p>
          <w:p w14:paraId="3B783990" w14:textId="77777777" w:rsidR="00703778" w:rsidRPr="00BF0126" w:rsidRDefault="00703778" w:rsidP="00764161">
            <w:pPr>
              <w:ind w:left="34"/>
              <w:rPr>
                <w:bCs/>
                <w:sz w:val="24"/>
                <w:szCs w:val="24"/>
                <w:lang w:val="lt-LT"/>
              </w:rPr>
            </w:pPr>
            <w:r w:rsidRPr="00BF0126">
              <w:rPr>
                <w:bCs/>
                <w:sz w:val="24"/>
                <w:szCs w:val="24"/>
                <w:lang w:val="lt-LT"/>
              </w:rPr>
              <w:t xml:space="preserve">4.1. Darbų atlikimo vieta: nurodyta </w:t>
            </w:r>
            <w:r w:rsidRPr="00BF0126">
              <w:rPr>
                <w:bCs/>
                <w:sz w:val="24"/>
                <w:szCs w:val="24"/>
                <w:lang w:val="lt-LT" w:eastAsia="en-US"/>
              </w:rPr>
              <w:t>Sutarties 1 priede „Techninė specifikacija“;</w:t>
            </w:r>
          </w:p>
          <w:p w14:paraId="0E450A47" w14:textId="77777777" w:rsidR="00CA2F33" w:rsidRPr="00BF0126" w:rsidRDefault="00703778" w:rsidP="00703778">
            <w:pPr>
              <w:ind w:left="34"/>
              <w:rPr>
                <w:sz w:val="24"/>
                <w:szCs w:val="24"/>
                <w:lang w:val="lt-LT"/>
              </w:rPr>
            </w:pPr>
            <w:r w:rsidRPr="00BF0126">
              <w:rPr>
                <w:bCs/>
                <w:sz w:val="24"/>
                <w:szCs w:val="24"/>
                <w:lang w:val="lt-LT"/>
              </w:rPr>
              <w:t>4.2. Darbų atlikimo terminas:</w:t>
            </w:r>
            <w:r w:rsidRPr="00BF0126">
              <w:rPr>
                <w:b/>
                <w:sz w:val="24"/>
                <w:szCs w:val="24"/>
                <w:lang w:val="lt-LT"/>
              </w:rPr>
              <w:t xml:space="preserve"> </w:t>
            </w:r>
            <w:r w:rsidRPr="00BF0126">
              <w:rPr>
                <w:bCs/>
                <w:sz w:val="24"/>
                <w:szCs w:val="24"/>
                <w:lang w:val="lt-LT"/>
              </w:rPr>
              <w:t xml:space="preserve">nurodyta </w:t>
            </w:r>
            <w:r w:rsidRPr="00BF0126">
              <w:rPr>
                <w:sz w:val="24"/>
                <w:szCs w:val="24"/>
                <w:lang w:val="lt-LT" w:eastAsia="en-US"/>
              </w:rPr>
              <w:t>Sutarties 1 priede „Techninė specifikacija“.</w:t>
            </w:r>
          </w:p>
        </w:tc>
      </w:tr>
      <w:tr w:rsidR="00CA2F33" w:rsidRPr="005D0627" w14:paraId="40115F2C" w14:textId="77777777" w:rsidTr="00764161">
        <w:tc>
          <w:tcPr>
            <w:tcW w:w="9923" w:type="dxa"/>
            <w:shd w:val="clear" w:color="auto" w:fill="auto"/>
          </w:tcPr>
          <w:p w14:paraId="0ED89DCC" w14:textId="77777777" w:rsidR="008134AA" w:rsidRPr="00BF0126" w:rsidRDefault="00CA2F33" w:rsidP="008134AA">
            <w:pPr>
              <w:ind w:left="34"/>
              <w:jc w:val="both"/>
              <w:rPr>
                <w:sz w:val="24"/>
                <w:szCs w:val="24"/>
                <w:lang w:val="lt-LT" w:eastAsia="en-US"/>
              </w:rPr>
            </w:pPr>
            <w:r w:rsidRPr="00BF0126">
              <w:rPr>
                <w:b/>
                <w:sz w:val="24"/>
                <w:szCs w:val="24"/>
                <w:lang w:val="lt-LT"/>
              </w:rPr>
              <w:t>5. Kitos šalių teisės ir pareigos</w:t>
            </w:r>
            <w:r w:rsidR="008134AA" w:rsidRPr="00BF0126">
              <w:rPr>
                <w:b/>
                <w:sz w:val="24"/>
                <w:szCs w:val="24"/>
                <w:lang w:val="lt-LT"/>
              </w:rPr>
              <w:t>:</w:t>
            </w:r>
            <w:r w:rsidR="008134AA" w:rsidRPr="00BF0126">
              <w:rPr>
                <w:sz w:val="24"/>
                <w:szCs w:val="24"/>
                <w:lang w:val="lt-LT" w:eastAsia="en-US"/>
              </w:rPr>
              <w:t xml:space="preserve"> </w:t>
            </w:r>
          </w:p>
          <w:p w14:paraId="272A600C" w14:textId="77777777" w:rsidR="00CA2F33" w:rsidRPr="00BF0126" w:rsidRDefault="008134AA" w:rsidP="00764161">
            <w:pPr>
              <w:ind w:left="34"/>
              <w:rPr>
                <w:sz w:val="24"/>
                <w:szCs w:val="24"/>
                <w:lang w:val="lt-LT" w:eastAsia="en-US"/>
              </w:rPr>
            </w:pPr>
            <w:r w:rsidRPr="00BF0126">
              <w:rPr>
                <w:sz w:val="24"/>
                <w:szCs w:val="24"/>
                <w:lang w:val="lt-LT" w:eastAsia="en-US"/>
              </w:rPr>
              <w:t>5.1. Sutarties bendrosios dalies 3.1.2 punkte nustatomas terminas yra 5 dienos;</w:t>
            </w:r>
          </w:p>
          <w:p w14:paraId="1FB36409" w14:textId="77777777" w:rsidR="008134AA" w:rsidRPr="00BF0126" w:rsidRDefault="008134AA" w:rsidP="0011085A">
            <w:pPr>
              <w:ind w:left="34"/>
              <w:jc w:val="both"/>
              <w:rPr>
                <w:b/>
                <w:sz w:val="24"/>
                <w:szCs w:val="24"/>
                <w:lang w:val="lt-LT"/>
              </w:rPr>
            </w:pPr>
            <w:r w:rsidRPr="00BF0126">
              <w:rPr>
                <w:sz w:val="24"/>
                <w:szCs w:val="24"/>
                <w:lang w:val="lt-LT" w:eastAsia="en-US"/>
              </w:rPr>
              <w:t xml:space="preserve">5.2. Sutarties bendrosios dalies </w:t>
            </w:r>
            <w:r w:rsidRPr="00BF0126">
              <w:rPr>
                <w:sz w:val="24"/>
                <w:szCs w:val="24"/>
                <w:lang w:val="lt-LT"/>
              </w:rPr>
              <w:t>4.2.12.2 punkte nurodytų išlaidų kompensavim</w:t>
            </w:r>
            <w:r w:rsidR="0011085A" w:rsidRPr="00BF0126">
              <w:rPr>
                <w:sz w:val="24"/>
                <w:szCs w:val="24"/>
                <w:lang w:val="lt-LT"/>
              </w:rPr>
              <w:t>o neprašoma.</w:t>
            </w:r>
          </w:p>
        </w:tc>
      </w:tr>
      <w:tr w:rsidR="00CA2F33" w:rsidRPr="005D0627" w14:paraId="409F78E2" w14:textId="77777777" w:rsidTr="00764161">
        <w:tc>
          <w:tcPr>
            <w:tcW w:w="9923" w:type="dxa"/>
            <w:shd w:val="clear" w:color="auto" w:fill="auto"/>
          </w:tcPr>
          <w:p w14:paraId="757CF3C5" w14:textId="77777777" w:rsidR="00ED1016" w:rsidRPr="00BF0126" w:rsidRDefault="00CA2F33" w:rsidP="00764161">
            <w:pPr>
              <w:ind w:left="34"/>
              <w:jc w:val="both"/>
              <w:rPr>
                <w:b/>
                <w:sz w:val="24"/>
                <w:szCs w:val="24"/>
                <w:lang w:val="lt-LT"/>
              </w:rPr>
            </w:pPr>
            <w:r w:rsidRPr="00BF0126">
              <w:rPr>
                <w:b/>
                <w:sz w:val="24"/>
                <w:szCs w:val="24"/>
                <w:lang w:val="lt-LT"/>
              </w:rPr>
              <w:t>6. Papildomi darbai</w:t>
            </w:r>
            <w:r w:rsidR="00D60390" w:rsidRPr="00BF0126">
              <w:rPr>
                <w:b/>
                <w:sz w:val="24"/>
                <w:szCs w:val="24"/>
                <w:lang w:val="lt-LT"/>
              </w:rPr>
              <w:t>:</w:t>
            </w:r>
            <w:r w:rsidR="00FB1CE6" w:rsidRPr="00BF0126">
              <w:rPr>
                <w:b/>
                <w:sz w:val="24"/>
                <w:szCs w:val="24"/>
                <w:lang w:val="lt-LT"/>
              </w:rPr>
              <w:t xml:space="preserve"> </w:t>
            </w:r>
          </w:p>
          <w:p w14:paraId="55A0D622" w14:textId="1DEABD37" w:rsidR="00CA2F33" w:rsidRPr="00BF0126" w:rsidRDefault="008D44E6" w:rsidP="00764161">
            <w:pPr>
              <w:ind w:left="34"/>
              <w:jc w:val="both"/>
              <w:rPr>
                <w:bCs/>
                <w:sz w:val="24"/>
                <w:szCs w:val="24"/>
                <w:lang w:val="lt-LT"/>
              </w:rPr>
            </w:pPr>
            <w:r w:rsidRPr="00BF0126">
              <w:rPr>
                <w:sz w:val="24"/>
                <w:szCs w:val="24"/>
                <w:lang w:val="lt-LT" w:eastAsia="en-US"/>
              </w:rPr>
              <w:t>Sutarties bendrojoje dalyje</w:t>
            </w:r>
            <w:r w:rsidR="008134AA" w:rsidRPr="00BF0126">
              <w:rPr>
                <w:sz w:val="24"/>
                <w:szCs w:val="24"/>
                <w:lang w:val="lt-LT" w:eastAsia="en-US"/>
              </w:rPr>
              <w:t xml:space="preserve"> nustatytomis sąlygomis.</w:t>
            </w:r>
          </w:p>
          <w:p w14:paraId="1643C313" w14:textId="77777777" w:rsidR="00CA2F33" w:rsidRPr="00BF0126" w:rsidRDefault="00CA2F33" w:rsidP="00764161">
            <w:pPr>
              <w:pStyle w:val="Komentarotekstas"/>
              <w:jc w:val="both"/>
              <w:rPr>
                <w:b/>
                <w:sz w:val="24"/>
                <w:szCs w:val="24"/>
                <w:lang w:val="lt-LT"/>
              </w:rPr>
            </w:pPr>
          </w:p>
        </w:tc>
      </w:tr>
      <w:tr w:rsidR="00CA2F33" w:rsidRPr="005D0627" w14:paraId="2661EACB" w14:textId="77777777" w:rsidTr="00ED1016">
        <w:trPr>
          <w:trHeight w:val="416"/>
        </w:trPr>
        <w:tc>
          <w:tcPr>
            <w:tcW w:w="9923" w:type="dxa"/>
            <w:shd w:val="clear" w:color="auto" w:fill="auto"/>
          </w:tcPr>
          <w:p w14:paraId="40ED4CCB" w14:textId="77777777" w:rsidR="00ED1016" w:rsidRPr="00BF0126" w:rsidRDefault="00CA2F33" w:rsidP="00764161">
            <w:pPr>
              <w:ind w:left="34"/>
              <w:rPr>
                <w:sz w:val="24"/>
                <w:szCs w:val="24"/>
                <w:lang w:val="lt-LT" w:eastAsia="en-US"/>
              </w:rPr>
            </w:pPr>
            <w:r w:rsidRPr="00BF0126">
              <w:rPr>
                <w:b/>
                <w:sz w:val="24"/>
                <w:szCs w:val="24"/>
                <w:lang w:val="lt-LT"/>
              </w:rPr>
              <w:t>7. Šalių atsakomybė</w:t>
            </w:r>
            <w:r w:rsidR="008134AA" w:rsidRPr="00BF0126">
              <w:rPr>
                <w:b/>
                <w:sz w:val="24"/>
                <w:szCs w:val="24"/>
                <w:lang w:val="lt-LT"/>
              </w:rPr>
              <w:t>:</w:t>
            </w:r>
            <w:r w:rsidR="008134AA" w:rsidRPr="00BF0126">
              <w:rPr>
                <w:sz w:val="24"/>
                <w:szCs w:val="24"/>
                <w:lang w:val="lt-LT" w:eastAsia="en-US"/>
              </w:rPr>
              <w:t xml:space="preserve"> </w:t>
            </w:r>
          </w:p>
          <w:p w14:paraId="6AA7E7A7" w14:textId="77777777" w:rsidR="00CA2F33" w:rsidRPr="00BF0126" w:rsidRDefault="008134AA" w:rsidP="00764161">
            <w:pPr>
              <w:ind w:left="34"/>
              <w:rPr>
                <w:b/>
                <w:sz w:val="24"/>
                <w:szCs w:val="24"/>
                <w:lang w:val="lt-LT"/>
              </w:rPr>
            </w:pPr>
            <w:r w:rsidRPr="00BF0126">
              <w:rPr>
                <w:sz w:val="24"/>
                <w:szCs w:val="24"/>
                <w:lang w:val="lt-LT" w:eastAsia="en-US"/>
              </w:rPr>
              <w:lastRenderedPageBreak/>
              <w:t>Sutarties bendrojoje dalyje nustatytomis sąlygomis.</w:t>
            </w:r>
          </w:p>
          <w:p w14:paraId="466EDEB0" w14:textId="77777777" w:rsidR="00CA2F33" w:rsidRPr="00BF0126" w:rsidRDefault="00CA2F33" w:rsidP="00764161">
            <w:pPr>
              <w:ind w:left="34"/>
              <w:rPr>
                <w:b/>
                <w:sz w:val="24"/>
                <w:szCs w:val="24"/>
                <w:lang w:val="lt-LT"/>
              </w:rPr>
            </w:pPr>
          </w:p>
        </w:tc>
      </w:tr>
      <w:tr w:rsidR="00CA2F33" w:rsidRPr="004F6631" w14:paraId="7948AF7B" w14:textId="77777777" w:rsidTr="00764161">
        <w:tc>
          <w:tcPr>
            <w:tcW w:w="9923" w:type="dxa"/>
            <w:shd w:val="clear" w:color="auto" w:fill="auto"/>
          </w:tcPr>
          <w:p w14:paraId="157933F5" w14:textId="77777777" w:rsidR="00ED1016" w:rsidRPr="00BF0126" w:rsidRDefault="00CA2F33" w:rsidP="00764161">
            <w:pPr>
              <w:rPr>
                <w:b/>
                <w:sz w:val="24"/>
                <w:szCs w:val="24"/>
                <w:lang w:val="lt-LT"/>
              </w:rPr>
            </w:pPr>
            <w:r w:rsidRPr="00BF0126">
              <w:rPr>
                <w:b/>
                <w:sz w:val="24"/>
                <w:szCs w:val="24"/>
                <w:lang w:val="lt-LT"/>
              </w:rPr>
              <w:lastRenderedPageBreak/>
              <w:t>8. Sutarties galiojimas, pratęsimas</w:t>
            </w:r>
            <w:r w:rsidR="00703778" w:rsidRPr="00BF0126">
              <w:rPr>
                <w:b/>
                <w:sz w:val="24"/>
                <w:szCs w:val="24"/>
                <w:lang w:val="lt-LT"/>
              </w:rPr>
              <w:t>:</w:t>
            </w:r>
          </w:p>
          <w:p w14:paraId="65CAF90C" w14:textId="77777777" w:rsidR="00691548" w:rsidRPr="00BF0126" w:rsidRDefault="00691548" w:rsidP="00764161">
            <w:pPr>
              <w:rPr>
                <w:bCs/>
                <w:sz w:val="24"/>
                <w:szCs w:val="24"/>
                <w:lang w:val="lt-LT"/>
              </w:rPr>
            </w:pPr>
            <w:r w:rsidRPr="00BF0126">
              <w:rPr>
                <w:bCs/>
                <w:sz w:val="24"/>
                <w:szCs w:val="24"/>
                <w:lang w:val="lt-LT"/>
              </w:rPr>
              <w:t xml:space="preserve">8.1. Sutartis įsigalioja </w:t>
            </w:r>
            <w:r w:rsidRPr="00BF0126">
              <w:rPr>
                <w:sz w:val="24"/>
                <w:szCs w:val="24"/>
                <w:lang w:val="lt-LT"/>
              </w:rPr>
              <w:t>Šalims</w:t>
            </w:r>
            <w:r w:rsidRPr="00BF0126">
              <w:rPr>
                <w:bCs/>
                <w:sz w:val="24"/>
                <w:szCs w:val="24"/>
                <w:lang w:val="lt-LT"/>
              </w:rPr>
              <w:t xml:space="preserve"> ją pasirašius.</w:t>
            </w:r>
          </w:p>
          <w:p w14:paraId="36C1204B" w14:textId="29D97485" w:rsidR="00CA2F33" w:rsidRPr="00BF0126" w:rsidRDefault="00ED1016" w:rsidP="00ED1016">
            <w:pPr>
              <w:jc w:val="both"/>
              <w:rPr>
                <w:bCs/>
                <w:sz w:val="24"/>
                <w:szCs w:val="24"/>
                <w:lang w:val="lt-LT"/>
              </w:rPr>
            </w:pPr>
            <w:r w:rsidRPr="00BF0126">
              <w:rPr>
                <w:bCs/>
                <w:sz w:val="24"/>
                <w:szCs w:val="24"/>
                <w:lang w:val="lt-LT"/>
              </w:rPr>
              <w:t>8.</w:t>
            </w:r>
            <w:r w:rsidR="00691548" w:rsidRPr="00BF0126">
              <w:rPr>
                <w:bCs/>
                <w:sz w:val="24"/>
                <w:szCs w:val="24"/>
                <w:lang w:val="lt-LT"/>
              </w:rPr>
              <w:t>2</w:t>
            </w:r>
            <w:r w:rsidRPr="00BF0126">
              <w:rPr>
                <w:bCs/>
                <w:sz w:val="24"/>
                <w:szCs w:val="24"/>
                <w:lang w:val="lt-LT"/>
              </w:rPr>
              <w:t xml:space="preserve">. Sutartis galioja </w:t>
            </w:r>
            <w:r w:rsidR="000B1CD8">
              <w:rPr>
                <w:bCs/>
                <w:sz w:val="24"/>
                <w:szCs w:val="24"/>
                <w:lang w:val="lt-LT"/>
              </w:rPr>
              <w:t>8</w:t>
            </w:r>
            <w:r w:rsidRPr="00BF0126">
              <w:rPr>
                <w:bCs/>
                <w:sz w:val="24"/>
                <w:szCs w:val="24"/>
                <w:lang w:val="lt-LT"/>
              </w:rPr>
              <w:t xml:space="preserve"> mėn. nuo Sutarties įsigaliojimo dienos, o finansinių ir garantinių įsipareigojimų atžvilgiu – iki visiško finansinių ir garantinių įsipareigojimų įvykdymo. </w:t>
            </w:r>
            <w:r w:rsidR="00703778" w:rsidRPr="00BF0126">
              <w:rPr>
                <w:bCs/>
                <w:sz w:val="24"/>
                <w:szCs w:val="24"/>
                <w:lang w:val="lt-LT"/>
              </w:rPr>
              <w:t xml:space="preserve"> </w:t>
            </w:r>
          </w:p>
          <w:p w14:paraId="2A00BC68" w14:textId="46C3394B" w:rsidR="00CA2F33" w:rsidRPr="00BF0126" w:rsidRDefault="00ED1016" w:rsidP="00ED1016">
            <w:pPr>
              <w:rPr>
                <w:sz w:val="24"/>
                <w:szCs w:val="24"/>
                <w:lang w:val="lt-LT"/>
              </w:rPr>
            </w:pPr>
            <w:r w:rsidRPr="00BF0126">
              <w:rPr>
                <w:bCs/>
                <w:sz w:val="24"/>
                <w:szCs w:val="24"/>
                <w:lang w:val="lt-LT"/>
              </w:rPr>
              <w:t>8.</w:t>
            </w:r>
            <w:r w:rsidR="00691548" w:rsidRPr="00BF0126">
              <w:rPr>
                <w:bCs/>
                <w:sz w:val="24"/>
                <w:szCs w:val="24"/>
                <w:lang w:val="lt-LT"/>
              </w:rPr>
              <w:t>3</w:t>
            </w:r>
            <w:r w:rsidRPr="00BF0126">
              <w:rPr>
                <w:bCs/>
                <w:sz w:val="24"/>
                <w:szCs w:val="24"/>
                <w:lang w:val="lt-LT"/>
              </w:rPr>
              <w:t xml:space="preserve">. Sutarties pratęsimas </w:t>
            </w:r>
            <w:r w:rsidR="003A0A81" w:rsidRPr="00BF0126">
              <w:rPr>
                <w:bCs/>
                <w:sz w:val="24"/>
                <w:szCs w:val="24"/>
                <w:lang w:val="lt-LT"/>
              </w:rPr>
              <w:t xml:space="preserve"> –</w:t>
            </w:r>
            <w:r w:rsidRPr="00BF0126">
              <w:rPr>
                <w:bCs/>
                <w:sz w:val="24"/>
                <w:szCs w:val="24"/>
                <w:lang w:val="lt-LT"/>
              </w:rPr>
              <w:t xml:space="preserve"> </w:t>
            </w:r>
            <w:r w:rsidR="008E1BE8">
              <w:rPr>
                <w:bCs/>
                <w:sz w:val="24"/>
                <w:szCs w:val="24"/>
                <w:lang w:val="lt-LT"/>
              </w:rPr>
              <w:t>1 kartas  4 mėnesiams.</w:t>
            </w:r>
          </w:p>
        </w:tc>
      </w:tr>
      <w:tr w:rsidR="00CA2F33" w:rsidRPr="004F6631" w14:paraId="61CD0A99" w14:textId="77777777" w:rsidTr="00764161">
        <w:trPr>
          <w:trHeight w:val="368"/>
        </w:trPr>
        <w:tc>
          <w:tcPr>
            <w:tcW w:w="9923" w:type="dxa"/>
            <w:shd w:val="clear" w:color="auto" w:fill="auto"/>
          </w:tcPr>
          <w:p w14:paraId="7480E962" w14:textId="77777777" w:rsidR="00CA2F33" w:rsidRPr="00BF0126" w:rsidRDefault="00CA2F33" w:rsidP="00764161">
            <w:pPr>
              <w:rPr>
                <w:b/>
                <w:sz w:val="24"/>
                <w:szCs w:val="24"/>
                <w:lang w:val="lt-LT"/>
              </w:rPr>
            </w:pPr>
            <w:r w:rsidRPr="00BF0126">
              <w:rPr>
                <w:b/>
                <w:sz w:val="24"/>
                <w:szCs w:val="24"/>
                <w:lang w:val="lt-LT"/>
              </w:rPr>
              <w:t>9. Sutarties įvykdymo užtikrinimas</w:t>
            </w:r>
          </w:p>
          <w:p w14:paraId="10863D6E" w14:textId="77777777" w:rsidR="00ED1016" w:rsidRPr="00BF0126" w:rsidRDefault="00691548" w:rsidP="00764161">
            <w:pPr>
              <w:rPr>
                <w:bCs/>
                <w:sz w:val="24"/>
                <w:szCs w:val="24"/>
                <w:lang w:val="lt-LT"/>
              </w:rPr>
            </w:pPr>
            <w:r w:rsidRPr="00BF0126">
              <w:rPr>
                <w:bCs/>
                <w:sz w:val="24"/>
                <w:szCs w:val="24"/>
                <w:lang w:val="lt-LT"/>
              </w:rPr>
              <w:t xml:space="preserve">9.1.Šalių iš anksto sutarti minimalūs nuostoliai, nurodyti </w:t>
            </w:r>
            <w:r w:rsidRPr="00BF0126">
              <w:rPr>
                <w:sz w:val="24"/>
                <w:szCs w:val="24"/>
                <w:lang w:val="lt-LT" w:eastAsia="en-US"/>
              </w:rPr>
              <w:t>Sutarties bendrojoje dalyje.</w:t>
            </w:r>
          </w:p>
          <w:p w14:paraId="08EF5CF0" w14:textId="77777777" w:rsidR="00CA2F33" w:rsidRPr="00BF0126" w:rsidRDefault="00CA2F33" w:rsidP="00764161">
            <w:pPr>
              <w:ind w:left="34"/>
              <w:jc w:val="both"/>
              <w:rPr>
                <w:b/>
                <w:sz w:val="24"/>
                <w:szCs w:val="24"/>
                <w:lang w:val="lt-LT"/>
              </w:rPr>
            </w:pPr>
          </w:p>
        </w:tc>
      </w:tr>
      <w:tr w:rsidR="00CA2F33" w:rsidRPr="0065234E" w14:paraId="03E89E9B" w14:textId="77777777" w:rsidTr="00764161">
        <w:tc>
          <w:tcPr>
            <w:tcW w:w="9923" w:type="dxa"/>
            <w:shd w:val="clear" w:color="auto" w:fill="auto"/>
          </w:tcPr>
          <w:p w14:paraId="121C7E41"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0</w:t>
            </w:r>
            <w:r w:rsidRPr="00BF0126">
              <w:rPr>
                <w:b/>
                <w:sz w:val="24"/>
                <w:szCs w:val="24"/>
                <w:lang w:val="lt-LT"/>
              </w:rPr>
              <w:t xml:space="preserve">. Kitos </w:t>
            </w:r>
            <w:r w:rsidR="001C1A34" w:rsidRPr="00BF0126">
              <w:rPr>
                <w:b/>
                <w:sz w:val="24"/>
                <w:szCs w:val="24"/>
                <w:lang w:val="lt-LT"/>
              </w:rPr>
              <w:t>sąlygos</w:t>
            </w:r>
          </w:p>
          <w:p w14:paraId="6A2441F4" w14:textId="77777777" w:rsidR="00CA1EE9" w:rsidRPr="00BF0126" w:rsidRDefault="00CA1EE9" w:rsidP="008E1BE8">
            <w:pPr>
              <w:ind w:left="34"/>
              <w:jc w:val="both"/>
              <w:rPr>
                <w:sz w:val="24"/>
                <w:szCs w:val="24"/>
                <w:lang w:val="lt-LT"/>
              </w:rPr>
            </w:pPr>
            <w:r w:rsidRPr="00BF0126">
              <w:rPr>
                <w:sz w:val="24"/>
                <w:szCs w:val="24"/>
                <w:lang w:val="lt-LT"/>
              </w:rPr>
              <w:t>10.1.</w:t>
            </w:r>
            <w:r w:rsidR="003A0A81" w:rsidRPr="00BF0126">
              <w:rPr>
                <w:sz w:val="24"/>
                <w:szCs w:val="24"/>
                <w:lang w:val="lt-LT"/>
              </w:rPr>
              <w:t xml:space="preserve"> </w:t>
            </w:r>
            <w:r w:rsidR="003A0A81" w:rsidRPr="00BF0126">
              <w:rPr>
                <w:b/>
                <w:bCs/>
                <w:sz w:val="24"/>
                <w:szCs w:val="24"/>
                <w:lang w:val="lt-LT"/>
              </w:rPr>
              <w:t>Rangovo</w:t>
            </w:r>
            <w:r w:rsidR="003A0A81" w:rsidRPr="00BF0126">
              <w:rPr>
                <w:sz w:val="24"/>
                <w:szCs w:val="24"/>
                <w:lang w:val="lt-LT"/>
              </w:rPr>
              <w:t xml:space="preserve"> atstovas (-ai) </w:t>
            </w:r>
            <w:r w:rsidR="003A0A81" w:rsidRPr="00BF0126">
              <w:rPr>
                <w:bCs/>
                <w:sz w:val="24"/>
                <w:szCs w:val="24"/>
                <w:lang w:val="lt-LT"/>
              </w:rPr>
              <w:t>–</w:t>
            </w:r>
            <w:r w:rsidR="003A0A81" w:rsidRPr="00BF0126">
              <w:rPr>
                <w:sz w:val="24"/>
                <w:szCs w:val="24"/>
                <w:lang w:val="lt-LT"/>
              </w:rPr>
              <w:t xml:space="preserve"> </w:t>
            </w:r>
          </w:p>
          <w:p w14:paraId="63EC9DF7" w14:textId="77777777" w:rsidR="000B080A" w:rsidRPr="00BF0126" w:rsidRDefault="00CA1EE9" w:rsidP="008E1BE8">
            <w:pPr>
              <w:ind w:left="34"/>
              <w:jc w:val="both"/>
              <w:rPr>
                <w:sz w:val="24"/>
                <w:szCs w:val="24"/>
                <w:lang w:val="lt-LT"/>
              </w:rPr>
            </w:pPr>
            <w:r w:rsidRPr="00BF0126">
              <w:rPr>
                <w:sz w:val="24"/>
                <w:szCs w:val="24"/>
                <w:lang w:val="lt-LT"/>
              </w:rPr>
              <w:t xml:space="preserve">10.2. </w:t>
            </w:r>
            <w:r w:rsidR="003A0A81" w:rsidRPr="00BF0126">
              <w:rPr>
                <w:b/>
                <w:sz w:val="24"/>
                <w:szCs w:val="24"/>
                <w:lang w:val="lt-LT"/>
              </w:rPr>
              <w:t xml:space="preserve">Užsakovo </w:t>
            </w:r>
            <w:r w:rsidR="003A0A81" w:rsidRPr="00BF0126">
              <w:rPr>
                <w:sz w:val="24"/>
                <w:szCs w:val="24"/>
                <w:lang w:val="lt-LT"/>
              </w:rPr>
              <w:t>atstovas (-ai)</w:t>
            </w:r>
            <w:r w:rsidR="000B080A" w:rsidRPr="00BF0126">
              <w:rPr>
                <w:sz w:val="24"/>
                <w:szCs w:val="24"/>
                <w:lang w:val="lt-LT"/>
              </w:rPr>
              <w:t>:</w:t>
            </w:r>
          </w:p>
          <w:p w14:paraId="72925AB8" w14:textId="77777777" w:rsidR="00476C7C" w:rsidRPr="00476C7C" w:rsidRDefault="00476C7C" w:rsidP="00476C7C">
            <w:pPr>
              <w:ind w:left="34"/>
              <w:jc w:val="both"/>
              <w:rPr>
                <w:sz w:val="24"/>
                <w:szCs w:val="24"/>
                <w:lang w:val="lt-LT"/>
              </w:rPr>
            </w:pPr>
            <w:r w:rsidRPr="00476C7C">
              <w:rPr>
                <w:sz w:val="24"/>
                <w:szCs w:val="24"/>
                <w:lang w:val="lt-LT"/>
              </w:rPr>
              <w:t>Asmuo, atsakingas už Sutarties vykdymą, Paslaugų priėmimą:</w:t>
            </w:r>
          </w:p>
          <w:p w14:paraId="73AF4531" w14:textId="77777777" w:rsidR="00476C7C" w:rsidRPr="00476C7C" w:rsidRDefault="00476C7C" w:rsidP="00476C7C">
            <w:pPr>
              <w:ind w:left="34"/>
              <w:jc w:val="both"/>
              <w:rPr>
                <w:sz w:val="24"/>
                <w:szCs w:val="24"/>
                <w:lang w:val="lt-LT"/>
              </w:rPr>
            </w:pPr>
            <w:r w:rsidRPr="00476C7C">
              <w:rPr>
                <w:sz w:val="24"/>
                <w:szCs w:val="24"/>
                <w:lang w:val="lt-LT"/>
              </w:rPr>
              <w:t>Arūnas Garalis, Plk. Prano Saladžiaus šaulių (Utenos apskr.) 9-osios rinktinės logistikos specialistas,  el. paštas: arunas.garalis@sauliusajunga.lt, tel. nr. +370 632 09410</w:t>
            </w:r>
          </w:p>
          <w:p w14:paraId="25FE6ED9" w14:textId="77777777" w:rsidR="00476C7C" w:rsidRPr="00476C7C" w:rsidRDefault="00476C7C" w:rsidP="00476C7C">
            <w:pPr>
              <w:ind w:left="34"/>
              <w:jc w:val="both"/>
              <w:rPr>
                <w:sz w:val="24"/>
                <w:szCs w:val="24"/>
                <w:lang w:val="lt-LT"/>
              </w:rPr>
            </w:pPr>
          </w:p>
          <w:p w14:paraId="2CEF5306" w14:textId="77777777" w:rsidR="00476C7C" w:rsidRPr="00476C7C" w:rsidRDefault="00476C7C" w:rsidP="00476C7C">
            <w:pPr>
              <w:ind w:left="34"/>
              <w:jc w:val="both"/>
              <w:rPr>
                <w:sz w:val="24"/>
                <w:szCs w:val="24"/>
                <w:lang w:val="lt-LT"/>
              </w:rPr>
            </w:pPr>
            <w:r w:rsidRPr="00476C7C">
              <w:rPr>
                <w:sz w:val="24"/>
                <w:szCs w:val="24"/>
                <w:lang w:val="lt-LT"/>
              </w:rPr>
              <w:t>Asmuo, atsakingas už Sutarties ir Susitarimų paskelbimą pagal VPĮ tvarką:</w:t>
            </w:r>
          </w:p>
          <w:p w14:paraId="7450DF00" w14:textId="77777777" w:rsidR="00476C7C" w:rsidRPr="00476C7C" w:rsidRDefault="00476C7C" w:rsidP="00476C7C">
            <w:pPr>
              <w:ind w:left="34"/>
              <w:jc w:val="both"/>
              <w:rPr>
                <w:sz w:val="24"/>
                <w:szCs w:val="24"/>
                <w:lang w:val="lt-LT"/>
              </w:rPr>
            </w:pPr>
            <w:r w:rsidRPr="00476C7C">
              <w:rPr>
                <w:sz w:val="24"/>
                <w:szCs w:val="24"/>
                <w:lang w:val="lt-LT"/>
              </w:rPr>
              <w:t xml:space="preserve">Asta Čiulkinienė, el. paštas: asta.ciulkiniene@sauliusajunga.lt, tel. nr. +370 665 65434 </w:t>
            </w:r>
          </w:p>
          <w:p w14:paraId="5D87EA53" w14:textId="77777777" w:rsidR="00476C7C" w:rsidRPr="00476C7C" w:rsidRDefault="00476C7C" w:rsidP="00476C7C">
            <w:pPr>
              <w:ind w:left="34"/>
              <w:jc w:val="both"/>
              <w:rPr>
                <w:sz w:val="24"/>
                <w:szCs w:val="24"/>
                <w:lang w:val="lt-LT"/>
              </w:rPr>
            </w:pPr>
          </w:p>
          <w:p w14:paraId="3189860E" w14:textId="42355E93" w:rsidR="003A0A81" w:rsidRPr="00BF0126" w:rsidRDefault="00476C7C" w:rsidP="00476C7C">
            <w:pPr>
              <w:ind w:left="34"/>
              <w:jc w:val="both"/>
              <w:rPr>
                <w:sz w:val="24"/>
                <w:szCs w:val="24"/>
                <w:lang w:val="lt-LT"/>
              </w:rPr>
            </w:pPr>
            <w:r w:rsidRPr="00476C7C">
              <w:rPr>
                <w:sz w:val="24"/>
                <w:szCs w:val="24"/>
                <w:lang w:val="lt-LT"/>
              </w:rPr>
              <w:t>Asmuo atsakingas už sąskaitų per informacinę sistemą SABIS priėmimą: Logistikos skyriaus logistikos specialistė Violeta Laužikienė, tel. nr. +370 600 60342, el. paštas: violeta.lauzikiene@sauliusajunga.lt</w:t>
            </w:r>
          </w:p>
        </w:tc>
      </w:tr>
      <w:tr w:rsidR="00CA2F33" w:rsidRPr="005D0627" w14:paraId="008AD1F3" w14:textId="77777777" w:rsidTr="00ED1016">
        <w:trPr>
          <w:trHeight w:val="627"/>
        </w:trPr>
        <w:tc>
          <w:tcPr>
            <w:tcW w:w="9923" w:type="dxa"/>
            <w:shd w:val="clear" w:color="auto" w:fill="auto"/>
          </w:tcPr>
          <w:p w14:paraId="0E1959C8"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1</w:t>
            </w:r>
            <w:r w:rsidRPr="00BF0126">
              <w:rPr>
                <w:b/>
                <w:sz w:val="24"/>
                <w:szCs w:val="24"/>
                <w:lang w:val="lt-LT"/>
              </w:rPr>
              <w:t xml:space="preserve">. Sutarties priedai </w:t>
            </w:r>
          </w:p>
          <w:p w14:paraId="535FDC3B" w14:textId="55D4E5C0" w:rsidR="00CA2F33" w:rsidRPr="00BF0126" w:rsidRDefault="00ED1016" w:rsidP="00ED1016">
            <w:pPr>
              <w:ind w:left="34"/>
              <w:rPr>
                <w:bCs/>
                <w:sz w:val="24"/>
                <w:szCs w:val="24"/>
                <w:lang w:val="lt-LT" w:eastAsia="en-US"/>
              </w:rPr>
            </w:pPr>
            <w:r w:rsidRPr="00BF0126">
              <w:rPr>
                <w:bCs/>
                <w:sz w:val="24"/>
                <w:szCs w:val="24"/>
                <w:lang w:val="lt-LT" w:eastAsia="en-US"/>
              </w:rPr>
              <w:t>1 priedas „Techninė specifikacija“</w:t>
            </w:r>
            <w:r w:rsidR="00FD578B">
              <w:rPr>
                <w:bCs/>
                <w:sz w:val="24"/>
                <w:szCs w:val="24"/>
                <w:lang w:val="lt-LT" w:eastAsia="en-US"/>
              </w:rPr>
              <w:t xml:space="preserve"> </w:t>
            </w:r>
            <w:r w:rsidR="00FD578B" w:rsidRPr="0065234E">
              <w:rPr>
                <w:i/>
                <w:iCs/>
                <w:sz w:val="24"/>
                <w:szCs w:val="24"/>
                <w:lang w:val="pt-BR"/>
              </w:rPr>
              <w:t xml:space="preserve">(sutarties pasirašymo metu </w:t>
            </w:r>
            <w:r w:rsidR="00FD578B" w:rsidRPr="00BF0126">
              <w:rPr>
                <w:i/>
                <w:iCs/>
                <w:sz w:val="24"/>
                <w:szCs w:val="24"/>
                <w:lang w:val="lt-LT"/>
              </w:rPr>
              <w:t xml:space="preserve">pridedamas </w:t>
            </w:r>
            <w:r w:rsidR="00FD578B">
              <w:rPr>
                <w:i/>
                <w:iCs/>
                <w:sz w:val="24"/>
                <w:szCs w:val="24"/>
                <w:lang w:val="lt-LT"/>
              </w:rPr>
              <w:t xml:space="preserve">pirkimo sąlygų 2 priedas </w:t>
            </w:r>
            <w:r w:rsidR="004F148D">
              <w:rPr>
                <w:i/>
                <w:iCs/>
                <w:sz w:val="24"/>
                <w:szCs w:val="24"/>
                <w:lang w:val="lt-LT"/>
              </w:rPr>
              <w:t xml:space="preserve"> be priedėlio</w:t>
            </w:r>
            <w:r w:rsidR="00FD578B" w:rsidRPr="0065234E">
              <w:rPr>
                <w:i/>
                <w:iCs/>
                <w:sz w:val="24"/>
                <w:szCs w:val="24"/>
                <w:lang w:val="pt-BR"/>
              </w:rPr>
              <w:t>)</w:t>
            </w:r>
          </w:p>
          <w:p w14:paraId="7D960D58" w14:textId="4EB56464" w:rsidR="00DD2C3E" w:rsidRPr="00BF0126" w:rsidRDefault="00DD2C3E" w:rsidP="00ED1016">
            <w:pPr>
              <w:ind w:left="34"/>
              <w:rPr>
                <w:sz w:val="24"/>
                <w:szCs w:val="24"/>
                <w:lang w:val="lt-LT"/>
              </w:rPr>
            </w:pPr>
            <w:r w:rsidRPr="00BF0126">
              <w:rPr>
                <w:sz w:val="24"/>
                <w:szCs w:val="24"/>
                <w:lang w:val="lt-LT" w:eastAsia="en-US"/>
              </w:rPr>
              <w:t>2 priedas</w:t>
            </w:r>
            <w:r w:rsidR="00EE1C3A" w:rsidRPr="00BF0126">
              <w:rPr>
                <w:sz w:val="24"/>
                <w:szCs w:val="24"/>
                <w:lang w:val="lt-LT" w:eastAsia="en-US"/>
              </w:rPr>
              <w:t xml:space="preserve"> „</w:t>
            </w:r>
            <w:r w:rsidR="00D94B5B">
              <w:rPr>
                <w:sz w:val="24"/>
                <w:szCs w:val="24"/>
                <w:lang w:val="lt-LT" w:eastAsia="en-US"/>
              </w:rPr>
              <w:t>L</w:t>
            </w:r>
            <w:r w:rsidR="00D94B5B" w:rsidRPr="00D94B5B">
              <w:rPr>
                <w:sz w:val="24"/>
                <w:szCs w:val="24"/>
                <w:lang w:val="lt-LT" w:eastAsia="en-US"/>
              </w:rPr>
              <w:t>ietuvos šaulių sąjungos Utenos šaulių namų vidaus patalpų dalies techninis darbo projektas</w:t>
            </w:r>
            <w:r w:rsidR="00EE1C3A" w:rsidRPr="0065234E">
              <w:rPr>
                <w:sz w:val="24"/>
                <w:szCs w:val="24"/>
                <w:lang w:val="lt-LT"/>
              </w:rPr>
              <w:t xml:space="preserve">” </w:t>
            </w:r>
          </w:p>
        </w:tc>
      </w:tr>
    </w:tbl>
    <w:p w14:paraId="68A4F6D2" w14:textId="77777777" w:rsidR="00CA2F33" w:rsidRPr="004F6631"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891"/>
      </w:tblGrid>
      <w:tr w:rsidR="00CA2F33" w:rsidRPr="004F6631" w14:paraId="63F1BF5A" w14:textId="77777777" w:rsidTr="00764161">
        <w:tc>
          <w:tcPr>
            <w:tcW w:w="4961" w:type="dxa"/>
            <w:shd w:val="clear" w:color="auto" w:fill="auto"/>
          </w:tcPr>
          <w:p w14:paraId="1B9DC231" w14:textId="77777777" w:rsidR="00CA2F33" w:rsidRDefault="00CA2F33" w:rsidP="001C1A34">
            <w:pPr>
              <w:ind w:left="34"/>
              <w:rPr>
                <w:b/>
                <w:sz w:val="24"/>
                <w:szCs w:val="24"/>
                <w:lang w:val="lt-LT"/>
              </w:rPr>
            </w:pPr>
            <w:r w:rsidRPr="004F6631">
              <w:rPr>
                <w:b/>
                <w:sz w:val="24"/>
                <w:szCs w:val="24"/>
                <w:lang w:val="lt-LT"/>
              </w:rPr>
              <w:t>1</w:t>
            </w:r>
            <w:r w:rsidR="001C1A34">
              <w:rPr>
                <w:b/>
                <w:sz w:val="24"/>
                <w:szCs w:val="24"/>
                <w:lang w:val="lt-LT"/>
              </w:rPr>
              <w:t>2</w:t>
            </w:r>
            <w:r w:rsidRPr="004F6631">
              <w:rPr>
                <w:b/>
                <w:sz w:val="24"/>
                <w:szCs w:val="24"/>
                <w:lang w:val="lt-LT"/>
              </w:rPr>
              <w:t>. Užsakovo rekvizitai</w:t>
            </w:r>
          </w:p>
          <w:p w14:paraId="0E2F7FF6" w14:textId="77777777" w:rsidR="003A0A81" w:rsidRPr="003A0A81" w:rsidRDefault="003A0A81" w:rsidP="003A0A81">
            <w:pPr>
              <w:ind w:left="34"/>
              <w:rPr>
                <w:bCs/>
                <w:sz w:val="24"/>
                <w:szCs w:val="24"/>
                <w:lang w:val="lt-LT"/>
              </w:rPr>
            </w:pPr>
            <w:r w:rsidRPr="003A0A81">
              <w:rPr>
                <w:bCs/>
                <w:sz w:val="24"/>
                <w:szCs w:val="24"/>
                <w:lang w:val="lt-LT"/>
              </w:rPr>
              <w:t>Lietuvos šaulių sąjunga</w:t>
            </w:r>
          </w:p>
          <w:p w14:paraId="4F4CAFA5" w14:textId="77777777" w:rsidR="003A0A81" w:rsidRPr="003A0A81" w:rsidRDefault="003A0A81" w:rsidP="003A0A81">
            <w:pPr>
              <w:ind w:left="34"/>
              <w:rPr>
                <w:bCs/>
                <w:sz w:val="24"/>
                <w:szCs w:val="24"/>
                <w:lang w:val="lt-LT"/>
              </w:rPr>
            </w:pPr>
            <w:r w:rsidRPr="003A0A81">
              <w:rPr>
                <w:bCs/>
                <w:sz w:val="24"/>
                <w:szCs w:val="24"/>
                <w:lang w:val="lt-LT"/>
              </w:rPr>
              <w:t>Laisvės al. 34, LT-44240 Kaunas</w:t>
            </w:r>
          </w:p>
          <w:p w14:paraId="4BFB3E62" w14:textId="77777777" w:rsidR="003A0A81" w:rsidRPr="003A0A81" w:rsidRDefault="003A0A81" w:rsidP="003A0A81">
            <w:pPr>
              <w:ind w:left="34"/>
              <w:rPr>
                <w:bCs/>
                <w:sz w:val="24"/>
                <w:szCs w:val="24"/>
                <w:lang w:val="lt-LT"/>
              </w:rPr>
            </w:pPr>
            <w:r w:rsidRPr="003A0A81">
              <w:rPr>
                <w:bCs/>
                <w:sz w:val="24"/>
                <w:szCs w:val="24"/>
                <w:lang w:val="lt-LT"/>
              </w:rPr>
              <w:t>Įmonės kodas 191691799</w:t>
            </w:r>
          </w:p>
          <w:p w14:paraId="00950F98" w14:textId="77777777" w:rsidR="003A0A81" w:rsidRPr="003A0A81" w:rsidRDefault="003A0A81" w:rsidP="003A0A81">
            <w:pPr>
              <w:ind w:left="34"/>
              <w:rPr>
                <w:bCs/>
                <w:sz w:val="24"/>
                <w:szCs w:val="24"/>
                <w:lang w:val="lt-LT"/>
              </w:rPr>
            </w:pPr>
            <w:r w:rsidRPr="003A0A81">
              <w:rPr>
                <w:bCs/>
                <w:sz w:val="24"/>
                <w:szCs w:val="24"/>
                <w:lang w:val="lt-LT"/>
              </w:rPr>
              <w:t>PVM mokėtojo kodas LT916917917</w:t>
            </w:r>
          </w:p>
          <w:p w14:paraId="7183F376" w14:textId="77777777" w:rsidR="003A0A81" w:rsidRPr="003A0A81" w:rsidRDefault="003A0A81" w:rsidP="003A0A81">
            <w:pPr>
              <w:ind w:left="34"/>
              <w:rPr>
                <w:bCs/>
                <w:sz w:val="24"/>
                <w:szCs w:val="24"/>
                <w:lang w:val="lt-LT"/>
              </w:rPr>
            </w:pPr>
            <w:r w:rsidRPr="003A0A81">
              <w:rPr>
                <w:bCs/>
                <w:sz w:val="24"/>
                <w:szCs w:val="24"/>
                <w:lang w:val="lt-LT"/>
              </w:rPr>
              <w:t xml:space="preserve">A/s LT 867044060003404026 </w:t>
            </w:r>
          </w:p>
          <w:p w14:paraId="6E1FED60" w14:textId="77777777" w:rsidR="003A0A81" w:rsidRPr="004F6631" w:rsidRDefault="003A0A81" w:rsidP="003A0A81">
            <w:pPr>
              <w:ind w:left="34"/>
              <w:rPr>
                <w:b/>
                <w:sz w:val="24"/>
                <w:szCs w:val="24"/>
                <w:lang w:val="lt-LT"/>
              </w:rPr>
            </w:pPr>
            <w:r w:rsidRPr="003A0A81">
              <w:rPr>
                <w:bCs/>
                <w:sz w:val="24"/>
                <w:szCs w:val="24"/>
                <w:lang w:val="lt-LT"/>
              </w:rPr>
              <w:t>AB SEB Bankas</w:t>
            </w:r>
          </w:p>
        </w:tc>
        <w:tc>
          <w:tcPr>
            <w:tcW w:w="4962" w:type="dxa"/>
            <w:shd w:val="clear" w:color="auto" w:fill="auto"/>
          </w:tcPr>
          <w:p w14:paraId="59E27CD3" w14:textId="77777777" w:rsidR="00CA2F33" w:rsidRPr="004F6631" w:rsidRDefault="00CA2F33" w:rsidP="00764161">
            <w:pPr>
              <w:ind w:left="34"/>
              <w:rPr>
                <w:b/>
                <w:sz w:val="24"/>
                <w:szCs w:val="24"/>
                <w:lang w:val="lt-LT"/>
              </w:rPr>
            </w:pPr>
            <w:r w:rsidRPr="004F6631">
              <w:rPr>
                <w:b/>
                <w:sz w:val="24"/>
                <w:szCs w:val="24"/>
                <w:lang w:val="lt-LT"/>
              </w:rPr>
              <w:t>1</w:t>
            </w:r>
            <w:r w:rsidR="001C1A34">
              <w:rPr>
                <w:b/>
                <w:sz w:val="24"/>
                <w:szCs w:val="24"/>
                <w:lang w:val="lt-LT"/>
              </w:rPr>
              <w:t>3</w:t>
            </w:r>
            <w:r w:rsidRPr="004F6631">
              <w:rPr>
                <w:b/>
                <w:sz w:val="24"/>
                <w:szCs w:val="24"/>
                <w:lang w:val="lt-LT"/>
              </w:rPr>
              <w:t>. Rangovo rekvizitai</w:t>
            </w:r>
          </w:p>
          <w:p w14:paraId="60DB9BB8" w14:textId="77777777" w:rsidR="00CA2F33" w:rsidRPr="004F6631" w:rsidRDefault="00CA2F33" w:rsidP="00764161">
            <w:pPr>
              <w:rPr>
                <w:b/>
                <w:sz w:val="24"/>
                <w:szCs w:val="24"/>
                <w:lang w:val="lt-LT"/>
              </w:rPr>
            </w:pPr>
          </w:p>
        </w:tc>
      </w:tr>
    </w:tbl>
    <w:p w14:paraId="4C46D3E9" w14:textId="77777777" w:rsidR="00CA2F33" w:rsidRPr="004F6631" w:rsidRDefault="00CA2F33" w:rsidP="00CA2F33">
      <w:pPr>
        <w:rPr>
          <w:b/>
          <w:sz w:val="24"/>
          <w:szCs w:val="24"/>
          <w:lang w:val="lt-LT"/>
        </w:rPr>
      </w:pPr>
    </w:p>
    <w:p w14:paraId="543C60EB" w14:textId="77777777" w:rsidR="00CA2F33" w:rsidRPr="004F6631" w:rsidRDefault="00CA2F33" w:rsidP="00CA2F33">
      <w:pPr>
        <w:pStyle w:val="Pagrindinistekstas1"/>
        <w:ind w:firstLine="0"/>
        <w:rPr>
          <w:rFonts w:ascii="Times New Roman" w:hAnsi="Times New Roman"/>
          <w:b/>
          <w:sz w:val="24"/>
          <w:szCs w:val="24"/>
          <w:lang w:val="lt-LT"/>
        </w:rPr>
      </w:pPr>
      <w:r w:rsidRPr="004F6631">
        <w:rPr>
          <w:rFonts w:ascii="Times New Roman" w:hAnsi="Times New Roman"/>
          <w:b/>
          <w:sz w:val="24"/>
          <w:szCs w:val="24"/>
          <w:lang w:val="lt-LT"/>
        </w:rPr>
        <w:t>Užsakovo vardu</w:t>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b/>
          <w:sz w:val="24"/>
          <w:szCs w:val="24"/>
          <w:lang w:val="lt-LT"/>
        </w:rPr>
        <w:t>Rangovo vardu</w:t>
      </w:r>
    </w:p>
    <w:p w14:paraId="2B5EF7F5" w14:textId="77777777" w:rsidR="00CA2F33" w:rsidRPr="004F6631" w:rsidRDefault="00CA2F33" w:rsidP="00CA2F33">
      <w:pPr>
        <w:rPr>
          <w:b/>
          <w:sz w:val="24"/>
          <w:szCs w:val="24"/>
          <w:lang w:val="lt-LT"/>
        </w:rPr>
      </w:pPr>
    </w:p>
    <w:p w14:paraId="755B2AA6" w14:textId="77777777" w:rsidR="00CA2F33" w:rsidRPr="004F6631" w:rsidRDefault="00CA2F33" w:rsidP="00CA2F33">
      <w:pPr>
        <w:rPr>
          <w:b/>
          <w:sz w:val="24"/>
          <w:szCs w:val="24"/>
          <w:lang w:val="lt-LT"/>
        </w:rPr>
      </w:pPr>
    </w:p>
    <w:p w14:paraId="4580086F" w14:textId="77777777" w:rsidR="00CA2F33" w:rsidRPr="004F6631" w:rsidRDefault="00CA2F33" w:rsidP="00CA2F33">
      <w:pPr>
        <w:rPr>
          <w:b/>
          <w:sz w:val="24"/>
          <w:szCs w:val="24"/>
          <w:lang w:val="lt-LT"/>
        </w:rPr>
      </w:pPr>
    </w:p>
    <w:p w14:paraId="5BD053FA" w14:textId="77777777" w:rsidR="00CA2F33" w:rsidRPr="004F6631" w:rsidRDefault="00CA2F33" w:rsidP="00CA2F33">
      <w:pPr>
        <w:ind w:left="540"/>
        <w:jc w:val="center"/>
        <w:rPr>
          <w:sz w:val="24"/>
          <w:szCs w:val="24"/>
          <w:lang w:val="lt-LT"/>
        </w:rPr>
      </w:pPr>
      <w:r w:rsidRPr="004F6631">
        <w:rPr>
          <w:sz w:val="24"/>
          <w:szCs w:val="24"/>
          <w:lang w:val="lt-LT"/>
        </w:rPr>
        <w:t>________________</w:t>
      </w:r>
    </w:p>
    <w:p w14:paraId="62328CDD" w14:textId="77777777" w:rsidR="00C6361B" w:rsidRPr="00C6361B" w:rsidRDefault="00DE6D41" w:rsidP="00DE6D41">
      <w:pPr>
        <w:pStyle w:val="Betarp"/>
        <w:jc w:val="center"/>
        <w:rPr>
          <w:b/>
          <w:sz w:val="24"/>
          <w:szCs w:val="24"/>
          <w:lang w:val="lt-LT"/>
        </w:rPr>
      </w:pPr>
      <w:r>
        <w:rPr>
          <w:b/>
          <w:sz w:val="24"/>
          <w:szCs w:val="24"/>
          <w:lang w:val="lt-LT"/>
        </w:rPr>
        <w:br w:type="page"/>
      </w:r>
      <w:r w:rsidR="00C6361B" w:rsidRPr="00C6361B">
        <w:rPr>
          <w:b/>
          <w:sz w:val="24"/>
          <w:szCs w:val="24"/>
          <w:lang w:val="lt-LT"/>
        </w:rPr>
        <w:lastRenderedPageBreak/>
        <w:t>PAPRASTOJO REMONTO DARBŲ RANGOS VIEŠOJO PIRKIMO-PARDAVIMO SUTARTIS</w:t>
      </w:r>
    </w:p>
    <w:p w14:paraId="4852DB78" w14:textId="77777777" w:rsidR="00C6361B" w:rsidRPr="00C6361B" w:rsidRDefault="00C6361B" w:rsidP="00C6361B">
      <w:pPr>
        <w:jc w:val="center"/>
        <w:outlineLvl w:val="0"/>
        <w:rPr>
          <w:b/>
          <w:sz w:val="24"/>
          <w:szCs w:val="24"/>
          <w:lang w:val="lt-LT"/>
        </w:rPr>
      </w:pPr>
    </w:p>
    <w:p w14:paraId="2DBA54A0" w14:textId="77777777" w:rsidR="00C6361B" w:rsidRPr="00C6361B" w:rsidRDefault="00C6361B" w:rsidP="00C6361B">
      <w:pPr>
        <w:jc w:val="center"/>
        <w:outlineLvl w:val="0"/>
        <w:rPr>
          <w:b/>
          <w:sz w:val="24"/>
          <w:szCs w:val="24"/>
          <w:lang w:val="lt-LT"/>
        </w:rPr>
      </w:pPr>
      <w:r w:rsidRPr="00C6361B">
        <w:rPr>
          <w:b/>
          <w:sz w:val="24"/>
          <w:szCs w:val="24"/>
          <w:lang w:val="lt-LT"/>
        </w:rPr>
        <w:t>II. BENDROJI DALIS</w:t>
      </w:r>
    </w:p>
    <w:p w14:paraId="604D4348" w14:textId="77777777" w:rsidR="00C6361B" w:rsidRPr="00C6361B" w:rsidRDefault="00C6361B" w:rsidP="00C6361B">
      <w:pPr>
        <w:jc w:val="center"/>
        <w:outlineLvl w:val="0"/>
        <w:rPr>
          <w:b/>
          <w:sz w:val="24"/>
          <w:szCs w:val="24"/>
          <w:lang w:val="lt-LT"/>
        </w:rPr>
      </w:pPr>
    </w:p>
    <w:p w14:paraId="0F1B1419" w14:textId="77777777" w:rsidR="00C6361B" w:rsidRPr="00C6361B" w:rsidRDefault="00C6361B" w:rsidP="00C6361B">
      <w:pPr>
        <w:rPr>
          <w:b/>
          <w:sz w:val="24"/>
          <w:szCs w:val="24"/>
          <w:lang w:val="lt-LT"/>
        </w:rPr>
      </w:pPr>
      <w:r w:rsidRPr="00C6361B">
        <w:rPr>
          <w:b/>
          <w:sz w:val="24"/>
          <w:szCs w:val="24"/>
          <w:lang w:val="lt-LT"/>
        </w:rPr>
        <w:t>1. Sąvokos</w:t>
      </w:r>
    </w:p>
    <w:p w14:paraId="1CDECEFD" w14:textId="77777777" w:rsidR="00C6361B" w:rsidRPr="00C6361B" w:rsidRDefault="00C6361B" w:rsidP="00C6361B">
      <w:pPr>
        <w:rPr>
          <w:sz w:val="24"/>
          <w:szCs w:val="24"/>
          <w:lang w:val="lt-LT"/>
        </w:rPr>
      </w:pPr>
      <w:r w:rsidRPr="00C6361B">
        <w:rPr>
          <w:sz w:val="24"/>
          <w:szCs w:val="24"/>
          <w:lang w:val="lt-LT"/>
        </w:rPr>
        <w:t>1.1. Šioje sutartyje naudojamos pagrindinės sąvokos:</w:t>
      </w:r>
    </w:p>
    <w:p w14:paraId="2AB77376" w14:textId="77777777" w:rsidR="00C6361B" w:rsidRPr="00C6361B" w:rsidRDefault="00C6361B" w:rsidP="00C6361B">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5AD54E8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4431A67F" w14:textId="77777777" w:rsidR="00C6361B" w:rsidRPr="00C6361B" w:rsidRDefault="00C6361B" w:rsidP="00C6361B">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FCD24BD" w14:textId="77777777" w:rsidR="00C6361B" w:rsidRPr="00C6361B" w:rsidRDefault="00C6361B" w:rsidP="00C6361B">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3C072EE4" w14:textId="77777777" w:rsidR="00C6361B" w:rsidRPr="00C6361B" w:rsidRDefault="00C6361B" w:rsidP="00C6361B">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7A9EBE8F" w14:textId="77777777" w:rsidR="00C6361B" w:rsidRPr="00C6361B" w:rsidRDefault="00C6361B" w:rsidP="00C6361B">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37017D12" w14:textId="77777777" w:rsidR="00C6361B" w:rsidRPr="00C6361B" w:rsidRDefault="00C6361B" w:rsidP="00C6361B">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4F27DE99" w14:textId="77777777" w:rsidR="00C6361B" w:rsidRPr="00C6361B" w:rsidRDefault="00C6361B" w:rsidP="00C6361B">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4793833A" w14:textId="77777777" w:rsidR="00C6361B" w:rsidRPr="00C6361B" w:rsidRDefault="00C6361B" w:rsidP="00C6361B">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011E1447" w14:textId="77777777" w:rsidR="00C6361B" w:rsidRPr="00C6361B" w:rsidRDefault="00C6361B" w:rsidP="00C6361B">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79FC90DA" w14:textId="77777777" w:rsidR="00C6361B" w:rsidRPr="00C6361B" w:rsidRDefault="00C6361B" w:rsidP="00C6361B">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694DE9B7" w14:textId="77777777" w:rsidR="00C6361B" w:rsidRPr="00C6361B" w:rsidRDefault="00C6361B" w:rsidP="00C6361B">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D0BF3DC" w14:textId="77777777" w:rsidR="00C6361B" w:rsidRPr="00C6361B" w:rsidRDefault="00C6361B" w:rsidP="00C6361B">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7E972BB7" w14:textId="77777777" w:rsidR="00C6361B" w:rsidRPr="00C6361B" w:rsidRDefault="00C6361B" w:rsidP="00C6361B">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87501CC" w14:textId="77777777" w:rsidR="00C6361B" w:rsidRPr="00C6361B" w:rsidRDefault="00C6361B" w:rsidP="00C6361B">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0BD29B65" w14:textId="77777777" w:rsidR="00C6361B" w:rsidRPr="00C6361B" w:rsidRDefault="00C6361B" w:rsidP="00C6361B">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29A03295" w14:textId="77777777" w:rsidR="00C6361B" w:rsidRPr="00C6361B" w:rsidRDefault="00C6361B" w:rsidP="00C6361B">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01C13D26" w14:textId="77777777" w:rsidR="00C6361B" w:rsidRPr="00C6361B" w:rsidRDefault="00C6361B" w:rsidP="00C6361B">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6D538510" w14:textId="77777777" w:rsidR="00C6361B" w:rsidRPr="00C6361B" w:rsidRDefault="00C6361B" w:rsidP="00C6361B">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3824A1BD" w14:textId="77777777" w:rsidR="00C6361B" w:rsidRPr="00C6361B" w:rsidRDefault="00C6361B" w:rsidP="00C6361B">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705DA1DB"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5317325D"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3BF3F187"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w:t>
      </w:r>
      <w:r w:rsidR="000B1323">
        <w:rPr>
          <w:sz w:val="24"/>
          <w:szCs w:val="24"/>
          <w:lang w:val="lt-LT"/>
        </w:rPr>
        <w:t>i</w:t>
      </w:r>
      <w:r w:rsidRPr="00C6361B">
        <w:rPr>
          <w:sz w:val="24"/>
          <w:szCs w:val="24"/>
          <w:lang w:val="lt-LT"/>
        </w:rPr>
        <w:t xml:space="preserve"> </w:t>
      </w:r>
      <w:r w:rsidR="000B1323">
        <w:rPr>
          <w:sz w:val="24"/>
          <w:szCs w:val="24"/>
          <w:lang w:val="lt-LT"/>
        </w:rPr>
        <w:t>Lietuvos šaulių sąjungos</w:t>
      </w:r>
      <w:r w:rsidRPr="00C6361B">
        <w:rPr>
          <w:sz w:val="24"/>
          <w:szCs w:val="24"/>
          <w:lang w:val="lt-LT"/>
        </w:rPr>
        <w:t xml:space="preserve"> padaliniai.</w:t>
      </w:r>
    </w:p>
    <w:p w14:paraId="1885966C" w14:textId="77777777" w:rsidR="00C6361B" w:rsidRPr="00C6361B" w:rsidRDefault="00C6361B" w:rsidP="00C6361B">
      <w:pPr>
        <w:jc w:val="both"/>
        <w:rPr>
          <w:bCs/>
          <w:iCs/>
          <w:sz w:val="24"/>
          <w:szCs w:val="24"/>
          <w:lang w:val="lt-LT"/>
        </w:rPr>
      </w:pPr>
      <w:r w:rsidRPr="00C6361B">
        <w:rPr>
          <w:bCs/>
          <w:iCs/>
          <w:sz w:val="24"/>
          <w:szCs w:val="24"/>
          <w:lang w:val="lt-LT"/>
        </w:rPr>
        <w:lastRenderedPageBreak/>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7E8608F" w14:textId="77777777" w:rsidR="00C6361B" w:rsidRPr="00C6361B" w:rsidRDefault="00C6361B" w:rsidP="00C6361B">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08CD380D" w14:textId="77777777" w:rsidR="00C6361B" w:rsidRPr="00C6361B" w:rsidRDefault="00C6361B" w:rsidP="00C6361B">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43EC05FE" w14:textId="77777777" w:rsidR="00C6361B" w:rsidRPr="00C6361B" w:rsidRDefault="00C6361B" w:rsidP="00C6361B">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50AEAEC0" w14:textId="77777777" w:rsidR="00C6361B" w:rsidRPr="00C6361B" w:rsidRDefault="00C6361B" w:rsidP="00C6361B">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872CE8B" w14:textId="77777777" w:rsidR="00C6361B" w:rsidRPr="00C6361B" w:rsidRDefault="00C6361B" w:rsidP="00C6361B">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476A9FAF" w14:textId="77777777" w:rsidR="00C6361B" w:rsidRPr="00C6361B" w:rsidRDefault="00C6361B" w:rsidP="00C6361B">
      <w:pPr>
        <w:jc w:val="both"/>
        <w:rPr>
          <w:sz w:val="24"/>
          <w:szCs w:val="24"/>
          <w:lang w:val="lt-LT"/>
        </w:rPr>
      </w:pPr>
      <w:r w:rsidRPr="00C6361B">
        <w:rPr>
          <w:sz w:val="24"/>
          <w:szCs w:val="24"/>
          <w:lang w:val="lt-LT"/>
        </w:rPr>
        <w:t>1.8. Sutarties objektas apibrėžiamas Sutarties specialiojoje dalyje</w:t>
      </w:r>
    </w:p>
    <w:p w14:paraId="607CD9B5" w14:textId="77777777" w:rsidR="00C6361B" w:rsidRPr="00C6361B" w:rsidRDefault="00C6361B" w:rsidP="00C6361B">
      <w:pPr>
        <w:outlineLvl w:val="0"/>
        <w:rPr>
          <w:sz w:val="24"/>
          <w:szCs w:val="24"/>
          <w:lang w:val="lt-LT"/>
        </w:rPr>
      </w:pPr>
    </w:p>
    <w:p w14:paraId="30B8EC7E" w14:textId="77777777" w:rsidR="00C6361B" w:rsidRPr="00C6361B" w:rsidRDefault="00C6361B" w:rsidP="00C6361B">
      <w:pPr>
        <w:rPr>
          <w:b/>
          <w:sz w:val="24"/>
          <w:szCs w:val="24"/>
          <w:lang w:val="lt-LT"/>
        </w:rPr>
      </w:pPr>
      <w:r w:rsidRPr="00C6361B">
        <w:rPr>
          <w:b/>
          <w:sz w:val="24"/>
          <w:szCs w:val="24"/>
          <w:lang w:val="lt-LT"/>
        </w:rPr>
        <w:t>2. Sutarties kaina (kainodaros taisyklės)</w:t>
      </w:r>
    </w:p>
    <w:p w14:paraId="41555B4A" w14:textId="27C3B340" w:rsidR="00BB4AC3" w:rsidRDefault="00BB4AC3" w:rsidP="00BB4AC3">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apskaičiavimo </w:t>
      </w:r>
      <w:r w:rsidRPr="006D6C1A">
        <w:rPr>
          <w:sz w:val="24"/>
          <w:szCs w:val="24"/>
          <w:lang w:val="lt-LT" w:eastAsia="en-US"/>
        </w:rPr>
        <w:t>būdas</w:t>
      </w:r>
      <w:r w:rsidR="00A37D42" w:rsidRPr="006D6C1A">
        <w:rPr>
          <w:sz w:val="24"/>
          <w:szCs w:val="24"/>
          <w:lang w:val="lt-LT" w:eastAsia="en-US"/>
        </w:rPr>
        <w:t xml:space="preserve"> arba kitas Sutarties specialiojoje dalyje nustatytas būdas</w:t>
      </w:r>
      <w:r w:rsidRPr="006D6C1A">
        <w:rPr>
          <w:sz w:val="24"/>
          <w:szCs w:val="24"/>
          <w:lang w:val="lt-LT" w:eastAsia="en-US"/>
        </w:rPr>
        <w:t>.</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w:t>
      </w:r>
      <w:r w:rsidR="006B0D05">
        <w:rPr>
          <w:sz w:val="24"/>
          <w:szCs w:val="24"/>
          <w:lang w:val="lt-LT" w:eastAsia="en-US"/>
        </w:rPr>
        <w:t>.</w:t>
      </w:r>
    </w:p>
    <w:p w14:paraId="029C0499" w14:textId="77777777" w:rsidR="00BB4AC3" w:rsidRDefault="00BB4AC3" w:rsidP="00BB4AC3">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36690579" w14:textId="77777777" w:rsidR="00BB4AC3" w:rsidRDefault="00BB4AC3" w:rsidP="00BB4AC3">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7603CD05" w14:textId="7F82C6AE" w:rsidR="00BB4AC3" w:rsidRDefault="00BB4AC3" w:rsidP="00BB4AC3">
      <w:pPr>
        <w:autoSpaceDE w:val="0"/>
        <w:autoSpaceDN w:val="0"/>
        <w:ind w:right="125"/>
        <w:jc w:val="both"/>
        <w:rPr>
          <w:sz w:val="24"/>
          <w:szCs w:val="24"/>
          <w:lang w:val="lt-LT" w:eastAsia="en-US"/>
        </w:rPr>
      </w:pPr>
      <w:r>
        <w:rPr>
          <w:sz w:val="24"/>
          <w:szCs w:val="24"/>
          <w:lang w:val="lt-LT" w:eastAsia="en-US"/>
        </w:rPr>
        <w:t xml:space="preserve">2.2.2. dėl bendro kainų lygio kitimo.  </w:t>
      </w:r>
      <w:r w:rsidR="00DC666B" w:rsidRPr="00DC666B">
        <w:rPr>
          <w:sz w:val="24"/>
          <w:szCs w:val="24"/>
          <w:lang w:val="lt-LT" w:eastAsia="en-US"/>
        </w:rPr>
        <w:t xml:space="preserve">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w:t>
      </w:r>
      <w:r w:rsidR="001F228D">
        <w:rPr>
          <w:sz w:val="24"/>
          <w:szCs w:val="24"/>
          <w:lang w:val="lt-LT" w:eastAsia="en-US"/>
        </w:rPr>
        <w:t>Bendrųjų</w:t>
      </w:r>
      <w:r w:rsidR="00DC666B" w:rsidRPr="00DC666B">
        <w:rPr>
          <w:sz w:val="24"/>
          <w:szCs w:val="24"/>
          <w:lang w:val="lt-LT" w:eastAsia="en-US"/>
        </w:rPr>
        <w:t xml:space="preserve"> sąlygų punktą įsigaliojimo dienos). Sutarties kainos / įkainių peržiūra atliekama ne rečiau kaip kas 6 (šeši) mėnesiai.</w:t>
      </w:r>
      <w:r w:rsidR="00DC666B">
        <w:rPr>
          <w:sz w:val="24"/>
          <w:szCs w:val="24"/>
          <w:lang w:val="lt-LT" w:eastAsia="en-US"/>
        </w:rPr>
        <w:t xml:space="preserve"> </w:t>
      </w:r>
      <w:r w:rsidR="00FF4DF7" w:rsidRPr="00FF4DF7">
        <w:rPr>
          <w:sz w:val="24"/>
          <w:szCs w:val="24"/>
          <w:lang w:val="lt-LT" w:eastAsia="en-US"/>
        </w:rPr>
        <w:t>Sutarties kaina / įkainiai peržiūrimi tik tai Sutarties daliai, kuri</w:t>
      </w:r>
      <w:r w:rsidR="00A03EA6">
        <w:rPr>
          <w:sz w:val="24"/>
          <w:szCs w:val="24"/>
          <w:lang w:val="lt-LT" w:eastAsia="en-US"/>
        </w:rPr>
        <w:t>ai darbai nėra atlikti</w:t>
      </w:r>
      <w:r w:rsidR="00D45876">
        <w:rPr>
          <w:sz w:val="24"/>
          <w:szCs w:val="24"/>
          <w:lang w:val="lt-LT" w:eastAsia="en-US"/>
        </w:rPr>
        <w:t xml:space="preserve"> -</w:t>
      </w:r>
      <w:r w:rsidR="00FF4DF7" w:rsidRPr="00FF4DF7">
        <w:rPr>
          <w:sz w:val="24"/>
          <w:szCs w:val="24"/>
          <w:lang w:val="lt-LT" w:eastAsia="en-US"/>
        </w:rPr>
        <w:t xml:space="preserve"> </w:t>
      </w:r>
      <w:r>
        <w:rPr>
          <w:sz w:val="24"/>
          <w:szCs w:val="24"/>
          <w:lang w:val="lt-LT" w:eastAsia="en-US"/>
        </w:rPr>
        <w:t xml:space="preserve">likusių darbų kaina perskaičiuojama pagal paskutinį Statistikos departamento prie Lietuvos Respublikos Vyriausybės paskelbtą statybos sąnaudų kainų indekso pokytį už </w:t>
      </w:r>
      <w:r w:rsidR="007A7FD4">
        <w:rPr>
          <w:sz w:val="24"/>
          <w:szCs w:val="24"/>
          <w:lang w:val="lt-LT" w:eastAsia="en-US"/>
        </w:rPr>
        <w:t>6</w:t>
      </w:r>
      <w:r>
        <w:rPr>
          <w:sz w:val="24"/>
          <w:szCs w:val="24"/>
          <w:lang w:val="lt-LT" w:eastAsia="en-US"/>
        </w:rPr>
        <w:t xml:space="preserve"> (</w:t>
      </w:r>
      <w:r w:rsidR="007A7FD4">
        <w:rPr>
          <w:sz w:val="24"/>
          <w:szCs w:val="24"/>
          <w:lang w:val="lt-LT" w:eastAsia="en-US"/>
        </w:rPr>
        <w:t>šešis</w:t>
      </w:r>
      <w:r>
        <w:rPr>
          <w:sz w:val="24"/>
          <w:szCs w:val="24"/>
          <w:lang w:val="lt-LT" w:eastAsia="en-US"/>
        </w:rPr>
        <w:t>) kalendorini</w:t>
      </w:r>
      <w:r w:rsidR="007A7FD4">
        <w:rPr>
          <w:sz w:val="24"/>
          <w:szCs w:val="24"/>
          <w:lang w:val="lt-LT" w:eastAsia="en-US"/>
        </w:rPr>
        <w:t>us</w:t>
      </w:r>
      <w:r>
        <w:rPr>
          <w:sz w:val="24"/>
          <w:szCs w:val="24"/>
          <w:lang w:val="lt-LT" w:eastAsia="en-US"/>
        </w:rPr>
        <w:t xml:space="preserve"> mėnesi</w:t>
      </w:r>
      <w:r w:rsidR="007A7FD4">
        <w:rPr>
          <w:sz w:val="24"/>
          <w:szCs w:val="24"/>
          <w:lang w:val="lt-LT" w:eastAsia="en-US"/>
        </w:rPr>
        <w:t>us</w:t>
      </w:r>
      <w:r>
        <w:rPr>
          <w:sz w:val="24"/>
          <w:szCs w:val="24"/>
          <w:lang w:val="lt-LT" w:eastAsia="en-US"/>
        </w:rPr>
        <w:t xml:space="preserve">, tačiau kaina neperskaičiuojama tuo atveju, jeigu pokyčio procentinė išraiška neviršija 5 (penkių) procentų. Likę darbai suprantami kaip faktiškai likę neatlikti darbai. Tiekėjas praranda teisę reikalauti perskaičiuoti tų darbų, kuriuos jis dėl savo kaltės vėlavo atlikti Sutartyje numatytais terminais, kainą. Kaina perskaičiuojama pagal tai, kiek bus pakitęs paskutinis </w:t>
      </w:r>
      <w:r w:rsidR="00365F89" w:rsidRPr="00365F89">
        <w:rPr>
          <w:sz w:val="24"/>
          <w:szCs w:val="24"/>
          <w:lang w:val="lt-LT" w:eastAsia="en-US"/>
        </w:rPr>
        <w:t xml:space="preserve">kreipimosi dėl kainos / įkainių peržiūros išsiuntimo kitai šaliai dieną paskelbtas naujausias </w:t>
      </w:r>
      <w:r>
        <w:rPr>
          <w:sz w:val="24"/>
          <w:szCs w:val="24"/>
          <w:lang w:val="lt-LT" w:eastAsia="en-US"/>
        </w:rPr>
        <w:t xml:space="preserve">paskelbtas statybos sąnaudų kainų indeksas lyginant su </w:t>
      </w:r>
      <w:r w:rsidR="00B375B8" w:rsidRPr="00B375B8">
        <w:rPr>
          <w:sz w:val="24"/>
          <w:szCs w:val="24"/>
          <w:lang w:val="lt-LT" w:eastAsia="en-US"/>
        </w:rPr>
        <w:t xml:space="preserve">laikotarpio pradžios </w:t>
      </w:r>
      <w:r w:rsidR="00BA5B1C">
        <w:rPr>
          <w:sz w:val="24"/>
          <w:szCs w:val="24"/>
          <w:lang w:val="lt-LT" w:eastAsia="en-US"/>
        </w:rPr>
        <w:t>indeksu</w:t>
      </w:r>
      <w:r w:rsidR="00B375B8" w:rsidRPr="00B375B8">
        <w:rPr>
          <w:sz w:val="24"/>
          <w:szCs w:val="24"/>
          <w:lang w:val="lt-LT" w:eastAsia="en-U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DD3666" w14:textId="77777777" w:rsidR="00BB4AC3" w:rsidRDefault="00BB4AC3" w:rsidP="00BB4AC3">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37CAB03" w14:textId="77777777" w:rsidR="00BB4AC3" w:rsidRPr="00327376" w:rsidRDefault="00BB4AC3" w:rsidP="00BB4AC3">
      <w:pPr>
        <w:autoSpaceDE w:val="0"/>
        <w:autoSpaceDN w:val="0"/>
        <w:ind w:right="125"/>
        <w:jc w:val="both"/>
        <w:rPr>
          <w:sz w:val="24"/>
          <w:szCs w:val="24"/>
          <w:lang w:val="lt-LT" w:eastAsia="en-US"/>
        </w:rPr>
      </w:pPr>
      <w:r>
        <w:rPr>
          <w:sz w:val="24"/>
          <w:szCs w:val="24"/>
          <w:lang w:val="lt-LT" w:eastAsia="en-US"/>
        </w:rPr>
        <w:t>2</w:t>
      </w:r>
      <w:r w:rsidRPr="00E7008F">
        <w:rPr>
          <w:color w:val="FF0000"/>
          <w:sz w:val="24"/>
          <w:szCs w:val="24"/>
          <w:lang w:val="lt-LT" w:eastAsia="en-US"/>
        </w:rPr>
        <w:t>.</w:t>
      </w:r>
      <w:r w:rsidRPr="00327376">
        <w:rPr>
          <w:sz w:val="24"/>
          <w:szCs w:val="24"/>
          <w:lang w:val="lt-LT" w:eastAsia="en-US"/>
        </w:rPr>
        <w:t>4. Sutarties kaina taip pat gali būti keičiama šiais atvejais (kiekio (apimties) keitimas):</w:t>
      </w:r>
    </w:p>
    <w:p w14:paraId="40B988A0"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327376">
        <w:rPr>
          <w:b/>
          <w:sz w:val="24"/>
          <w:szCs w:val="24"/>
          <w:lang w:val="lt-LT" w:eastAsia="en-US"/>
        </w:rPr>
        <w:t>Rangovas</w:t>
      </w:r>
      <w:r w:rsidRPr="00327376">
        <w:rPr>
          <w:sz w:val="24"/>
          <w:szCs w:val="24"/>
          <w:lang w:val="lt-LT" w:eastAsia="en-US"/>
        </w:rPr>
        <w:t xml:space="preserve"> pateikia nevykdytinų darbų lokalinę sąmatą, kurioje nurodo nevykdytinų darbų kainas, </w:t>
      </w:r>
      <w:r w:rsidRPr="00327376">
        <w:rPr>
          <w:sz w:val="24"/>
          <w:szCs w:val="24"/>
          <w:lang w:val="lt-LT" w:eastAsia="en-US"/>
        </w:rPr>
        <w:lastRenderedPageBreak/>
        <w:t xml:space="preserve">apskaičiuotas pagal Sutartyje nurodytus atitinkamų darbų įkainius, bei siūlymą dėl keistinų darbų, t.y. vietoje nevykdomų darbų siūlomų atlikti darbų lokalinę sąmatą, sudarytą pagal Sutarties bendrosios dalies 2.9.2 papunktyje nurodytus darbų kainų nustatymo būdus, ir, </w:t>
      </w:r>
      <w:r w:rsidRPr="00327376">
        <w:rPr>
          <w:b/>
          <w:sz w:val="24"/>
          <w:szCs w:val="24"/>
          <w:lang w:val="lt-LT" w:eastAsia="en-US"/>
        </w:rPr>
        <w:t>Užsakovui</w:t>
      </w:r>
      <w:r w:rsidRPr="00327376">
        <w:rPr>
          <w:sz w:val="24"/>
          <w:szCs w:val="24"/>
          <w:lang w:val="lt-LT" w:eastAsia="en-US"/>
        </w:rPr>
        <w:t xml:space="preserve"> įvertinus </w:t>
      </w:r>
      <w:r w:rsidRPr="00327376">
        <w:rPr>
          <w:b/>
          <w:sz w:val="24"/>
          <w:szCs w:val="24"/>
          <w:lang w:val="lt-LT" w:eastAsia="en-US"/>
        </w:rPr>
        <w:t>Rangovo</w:t>
      </w:r>
      <w:r w:rsidRPr="00327376">
        <w:rPr>
          <w:sz w:val="24"/>
          <w:szCs w:val="24"/>
          <w:lang w:val="lt-LT" w:eastAsia="en-US"/>
        </w:rPr>
        <w:t xml:space="preserve"> siūlymą, koreguojama Sutarties kaina (jei reikia);</w:t>
      </w:r>
    </w:p>
    <w:p w14:paraId="28BB499A"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2.4.2. dėl papildomų darbų, tiesiogiai su Sutartyje numatytais darbais susijusių ir būtinų Sutarčiai įvykdyti (užbaigti), poreikio</w:t>
      </w:r>
      <w:r w:rsidR="00E8361F" w:rsidRPr="00327376">
        <w:rPr>
          <w:sz w:val="24"/>
          <w:szCs w:val="24"/>
          <w:lang w:val="lt-LT" w:eastAsia="en-US"/>
        </w:rPr>
        <w:t xml:space="preserve"> (</w:t>
      </w:r>
      <w:r w:rsidR="001E04C5" w:rsidRPr="00327376">
        <w:rPr>
          <w:sz w:val="24"/>
          <w:szCs w:val="24"/>
          <w:lang w:val="lt-LT" w:eastAsia="en-US"/>
        </w:rPr>
        <w:t>įskaitant, bet neapsiribojant, ir Sutarčiai įvykdyti reikalingų darbų, numatytų Sutartyje ar jos prieduose, kiekių padidėjimo atvejį</w:t>
      </w:r>
      <w:r w:rsidR="00E8361F" w:rsidRPr="00327376">
        <w:rPr>
          <w:sz w:val="24"/>
          <w:szCs w:val="24"/>
          <w:lang w:val="lt-LT" w:eastAsia="en-US"/>
        </w:rPr>
        <w:t>)</w:t>
      </w:r>
      <w:r w:rsidRPr="00327376">
        <w:rPr>
          <w:sz w:val="24"/>
          <w:szCs w:val="24"/>
          <w:lang w:val="lt-LT" w:eastAsia="en-US"/>
        </w:rPr>
        <w:t xml:space="preserve"> arba kai </w:t>
      </w:r>
      <w:r w:rsidRPr="00327376">
        <w:rPr>
          <w:b/>
          <w:sz w:val="24"/>
          <w:szCs w:val="24"/>
          <w:lang w:val="lt-LT" w:eastAsia="en-US"/>
        </w:rPr>
        <w:t>Užsakovui</w:t>
      </w:r>
      <w:r w:rsidRPr="00327376">
        <w:rPr>
          <w:sz w:val="24"/>
          <w:szCs w:val="24"/>
          <w:lang w:val="lt-LT" w:eastAsia="en-US"/>
        </w:rPr>
        <w:t xml:space="preserve"> prireikia įsigyti papildomų darbų ar paslaugų, kurie nebuvo įtraukti į pirminį pirkimą;</w:t>
      </w:r>
    </w:p>
    <w:p w14:paraId="34036CDE" w14:textId="77777777" w:rsidR="00E8361F"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 kai konkrečių darbų atlikimas</w:t>
      </w:r>
      <w:r w:rsidR="00E8361F" w:rsidRPr="00327376">
        <w:rPr>
          <w:sz w:val="24"/>
          <w:szCs w:val="24"/>
          <w:lang w:val="lt-LT" w:eastAsia="en-US"/>
        </w:rPr>
        <w:t xml:space="preserve"> (</w:t>
      </w:r>
      <w:r w:rsidR="001E04C5" w:rsidRPr="00327376">
        <w:rPr>
          <w:sz w:val="24"/>
          <w:szCs w:val="24"/>
          <w:lang w:val="lt-LT" w:eastAsia="en-US"/>
        </w:rPr>
        <w:t xml:space="preserve">įskaitant, bet neapsiribojant, ir Sutarčiai įvykdyti reikalingų darbų, numatytų Sutartyje ar jos prieduose, kiekių </w:t>
      </w:r>
      <w:r w:rsidR="00E8361F" w:rsidRPr="00327376">
        <w:rPr>
          <w:sz w:val="24"/>
          <w:szCs w:val="24"/>
          <w:lang w:val="lt-LT" w:eastAsia="en-US"/>
        </w:rPr>
        <w:t>sumažėjimo atvejį)</w:t>
      </w:r>
      <w:r w:rsidRPr="00327376">
        <w:rPr>
          <w:sz w:val="24"/>
          <w:szCs w:val="24"/>
          <w:lang w:val="lt-LT" w:eastAsia="en-US"/>
        </w:rPr>
        <w:t xml:space="preserve"> ar statybos produktų panaudojimas (ar sumontavimas) tampa nereikalingais dėl:</w:t>
      </w:r>
      <w:r w:rsidR="00E8361F" w:rsidRPr="00327376">
        <w:rPr>
          <w:sz w:val="24"/>
          <w:szCs w:val="24"/>
          <w:lang w:val="lt-LT" w:eastAsia="en-US"/>
        </w:rPr>
        <w:t xml:space="preserve"> </w:t>
      </w:r>
    </w:p>
    <w:p w14:paraId="027444EA" w14:textId="77777777" w:rsidR="00BB4AC3" w:rsidRPr="00327376" w:rsidRDefault="00E8361F" w:rsidP="00BB4AC3">
      <w:pPr>
        <w:autoSpaceDE w:val="0"/>
        <w:autoSpaceDN w:val="0"/>
        <w:ind w:right="125"/>
        <w:jc w:val="both"/>
        <w:rPr>
          <w:sz w:val="24"/>
          <w:szCs w:val="24"/>
          <w:lang w:val="lt-LT" w:eastAsia="en-US"/>
        </w:rPr>
      </w:pPr>
      <w:r w:rsidRPr="00327376">
        <w:rPr>
          <w:sz w:val="24"/>
          <w:szCs w:val="24"/>
          <w:lang w:val="lt-LT" w:eastAsia="en-US"/>
        </w:rPr>
        <w:t xml:space="preserve">2.4.3.1. </w:t>
      </w:r>
      <w:r w:rsidR="00335207" w:rsidRPr="00327376">
        <w:rPr>
          <w:sz w:val="24"/>
          <w:szCs w:val="24"/>
          <w:lang w:val="lt-LT" w:eastAsia="en-US"/>
        </w:rPr>
        <w:t>sutarčiai įvykdyti reikalingų darbų, numatytų Sutartyje ar jos prieduose, kiekių sumažėjimo</w:t>
      </w:r>
      <w:r w:rsidRPr="00327376">
        <w:rPr>
          <w:sz w:val="24"/>
          <w:szCs w:val="24"/>
          <w:lang w:val="lt-LT" w:eastAsia="en-US"/>
        </w:rPr>
        <w:t>;</w:t>
      </w:r>
    </w:p>
    <w:p w14:paraId="41846454"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2</w:t>
      </w:r>
      <w:r w:rsidRPr="00327376">
        <w:rPr>
          <w:sz w:val="24"/>
          <w:szCs w:val="24"/>
          <w:lang w:val="lt-LT" w:eastAsia="en-US"/>
        </w:rPr>
        <w:t>. projekto (techninio ir/ar darbo), pagal kurį vykdomi darbai, keitimo;</w:t>
      </w:r>
    </w:p>
    <w:p w14:paraId="0F09C183"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3</w:t>
      </w:r>
      <w:r w:rsidRPr="00327376">
        <w:rPr>
          <w:sz w:val="24"/>
          <w:szCs w:val="24"/>
          <w:lang w:val="lt-LT" w:eastAsia="en-US"/>
        </w:rPr>
        <w:t>. pasikeitusių teisės aktų reikalavimų tampa nereikalinga atlikti konkrečius darbus ar panaudoti (sumontuoti) statybos produktus ir Užsakovas priima sprendimą dėl jų atsisakymo;</w:t>
      </w:r>
    </w:p>
    <w:p w14:paraId="045184A7"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4</w:t>
      </w:r>
      <w:r w:rsidRPr="00327376">
        <w:rPr>
          <w:sz w:val="24"/>
          <w:szCs w:val="24"/>
          <w:lang w:val="lt-LT" w:eastAsia="en-US"/>
        </w:rPr>
        <w:t xml:space="preserve">. kai Sutarties bendrosios dalies </w:t>
      </w:r>
      <w:r w:rsidR="006D6C1A" w:rsidRPr="00327376">
        <w:rPr>
          <w:sz w:val="24"/>
          <w:szCs w:val="24"/>
          <w:lang w:val="lt-LT" w:eastAsia="en-US"/>
        </w:rPr>
        <w:t>3</w:t>
      </w:r>
      <w:r w:rsidRPr="00327376">
        <w:rPr>
          <w:sz w:val="24"/>
          <w:szCs w:val="24"/>
          <w:lang w:val="lt-LT" w:eastAsia="en-US"/>
        </w:rPr>
        <w:t>.1.</w:t>
      </w:r>
      <w:r w:rsidR="006D6C1A" w:rsidRPr="00327376">
        <w:rPr>
          <w:sz w:val="24"/>
          <w:szCs w:val="24"/>
          <w:lang w:val="lt-LT" w:eastAsia="en-US"/>
        </w:rPr>
        <w:t>2</w:t>
      </w:r>
      <w:r w:rsidRPr="00327376">
        <w:rPr>
          <w:sz w:val="24"/>
          <w:szCs w:val="24"/>
          <w:lang w:val="lt-LT" w:eastAsia="en-US"/>
        </w:rPr>
        <w:t xml:space="preserve"> papunktyje nurodytu atveju </w:t>
      </w:r>
      <w:r w:rsidRPr="00327376">
        <w:rPr>
          <w:b/>
          <w:sz w:val="24"/>
          <w:szCs w:val="24"/>
          <w:lang w:val="lt-LT" w:eastAsia="en-US"/>
        </w:rPr>
        <w:t>Užsakovas</w:t>
      </w:r>
      <w:r w:rsidRPr="00327376">
        <w:rPr>
          <w:sz w:val="24"/>
          <w:szCs w:val="24"/>
          <w:lang w:val="lt-LT" w:eastAsia="en-US"/>
        </w:rPr>
        <w:t xml:space="preserve"> atsisako konkrečių paslaugų, darbų atlikimo ar statybos produktų panaudojimo (ar sumontavimo);</w:t>
      </w:r>
    </w:p>
    <w:p w14:paraId="465AA7C6"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w:t>
      </w:r>
      <w:r w:rsidR="001E04C5" w:rsidRPr="00327376">
        <w:rPr>
          <w:sz w:val="24"/>
          <w:szCs w:val="24"/>
          <w:lang w:val="lt-LT" w:eastAsia="en-US"/>
        </w:rPr>
        <w:t>3.</w:t>
      </w:r>
      <w:r w:rsidR="00E8361F" w:rsidRPr="00327376">
        <w:rPr>
          <w:sz w:val="24"/>
          <w:szCs w:val="24"/>
          <w:lang w:val="lt-LT" w:eastAsia="en-US"/>
        </w:rPr>
        <w:t>5</w:t>
      </w:r>
      <w:r w:rsidRPr="00327376">
        <w:rPr>
          <w:sz w:val="24"/>
          <w:szCs w:val="24"/>
          <w:lang w:val="lt-LT" w:eastAsia="en-US"/>
        </w:rPr>
        <w:t>. dėl papildomų darbų įsigijimo poreikio, kurio nebuvo galima numatyti prieš sudarant Sutartį, tampa nereikalinga atlikti Sutartyje numatytus darbus ar panaudoti (sumontuoti) statybos produktus;</w:t>
      </w:r>
    </w:p>
    <w:p w14:paraId="02832B56" w14:textId="24757608" w:rsidR="00550A9F" w:rsidRPr="00327376" w:rsidRDefault="00BB4AC3" w:rsidP="00550A9F">
      <w:pPr>
        <w:autoSpaceDE w:val="0"/>
        <w:autoSpaceDN w:val="0"/>
        <w:ind w:right="125"/>
        <w:jc w:val="both"/>
        <w:rPr>
          <w:sz w:val="24"/>
          <w:szCs w:val="24"/>
          <w:lang w:val="lt-LT" w:eastAsia="en-US"/>
        </w:rPr>
      </w:pPr>
      <w:r w:rsidRPr="00327376">
        <w:rPr>
          <w:sz w:val="24"/>
          <w:szCs w:val="24"/>
          <w:lang w:val="lt-LT" w:eastAsia="en-US"/>
        </w:rPr>
        <w:t>2.4.</w:t>
      </w:r>
      <w:r w:rsidR="00E8361F" w:rsidRPr="00327376">
        <w:rPr>
          <w:sz w:val="24"/>
          <w:szCs w:val="24"/>
          <w:lang w:val="lt-LT" w:eastAsia="en-US"/>
        </w:rPr>
        <w:t>6</w:t>
      </w:r>
      <w:r w:rsidRPr="00327376">
        <w:rPr>
          <w:sz w:val="24"/>
          <w:szCs w:val="24"/>
          <w:lang w:val="lt-LT" w:eastAsia="en-US"/>
        </w:rPr>
        <w:t xml:space="preserve">. </w:t>
      </w:r>
      <w:r w:rsidR="00550A9F" w:rsidRPr="00327376">
        <w:rPr>
          <w:sz w:val="24"/>
          <w:szCs w:val="24"/>
          <w:lang w:val="lt-LT" w:eastAsia="en-US"/>
        </w:rPr>
        <w:t xml:space="preserve">Lietuvos Respublikos </w:t>
      </w:r>
      <w:hyperlink r:id="rId8" w:tgtFrame="_blank" w:tooltip="Lietuvos Respublikos viešųjų pirkimų įstatymas" w:history="1">
        <w:r w:rsidR="00550A9F" w:rsidRPr="00327376">
          <w:rPr>
            <w:rStyle w:val="Hipersaitas"/>
            <w:color w:val="auto"/>
            <w:sz w:val="24"/>
            <w:szCs w:val="24"/>
            <w:u w:val="none"/>
            <w:lang w:val="lt-LT" w:eastAsia="en-US"/>
          </w:rPr>
          <w:t>viešųjų pirkimų įstatymo</w:t>
        </w:r>
      </w:hyperlink>
      <w:r w:rsidR="00550A9F" w:rsidRPr="00327376">
        <w:rPr>
          <w:sz w:val="24"/>
          <w:szCs w:val="24"/>
          <w:lang w:val="lt-LT" w:eastAsia="en-US"/>
        </w:rPr>
        <w:t xml:space="preserve"> 89 straipsnyje nustatytais atvejais.</w:t>
      </w:r>
    </w:p>
    <w:p w14:paraId="0ED27039" w14:textId="3A5FA67F" w:rsidR="00CC7E7C" w:rsidRPr="00CC7E7C" w:rsidRDefault="00BB4AC3" w:rsidP="00550A9F">
      <w:pPr>
        <w:autoSpaceDE w:val="0"/>
        <w:autoSpaceDN w:val="0"/>
        <w:ind w:right="125"/>
        <w:jc w:val="both"/>
        <w:rPr>
          <w:sz w:val="24"/>
          <w:szCs w:val="24"/>
          <w:lang w:val="lt-LT"/>
        </w:rPr>
      </w:pPr>
      <w:r>
        <w:rPr>
          <w:sz w:val="24"/>
          <w:szCs w:val="24"/>
          <w:lang w:val="lt-LT"/>
        </w:rPr>
        <w:t xml:space="preserve">2.5. </w:t>
      </w:r>
      <w:r w:rsidR="00CC7E7C" w:rsidRPr="00CC7E7C">
        <w:rPr>
          <w:sz w:val="24"/>
          <w:szCs w:val="24"/>
          <w:lang w:val="lt-LT"/>
        </w:rPr>
        <w:t xml:space="preserve">Sutartyje ir/ar jos prieduose numatytų darbų kiekių pasikeitimo atveju Sutarties kaina gali būti pakeista (didinama arba mažinama) tik tuo atveju, jeigu darbų apimtis (kiekis) skiriasi daugiau kaip </w:t>
      </w:r>
      <w:r w:rsidR="00CC7E7C" w:rsidRPr="007C0E99">
        <w:rPr>
          <w:iCs/>
          <w:sz w:val="24"/>
          <w:szCs w:val="24"/>
          <w:lang w:val="lt-LT"/>
        </w:rPr>
        <w:t>Sutarties specialiojoje dalyje nurodytu procentiniu dydžiu,</w:t>
      </w:r>
      <w:r w:rsidR="00CC7E7C" w:rsidRPr="00CC7E7C">
        <w:rPr>
          <w:sz w:val="24"/>
          <w:szCs w:val="24"/>
          <w:lang w:val="lt-LT"/>
        </w:rPr>
        <w:t xml:space="preserve"> skaičiuojant nuo pradinės Sutarties vertės (kainos)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00CC7E7C" w:rsidRPr="00CC7E7C">
        <w:rPr>
          <w:b/>
          <w:sz w:val="24"/>
          <w:szCs w:val="24"/>
          <w:lang w:val="lt-LT"/>
        </w:rPr>
        <w:t>Rangovui</w:t>
      </w:r>
      <w:r w:rsidR="00CC7E7C" w:rsidRPr="00CC7E7C">
        <w:rPr>
          <w:sz w:val="24"/>
          <w:szCs w:val="24"/>
          <w:lang w:val="lt-LT"/>
        </w:rPr>
        <w:t xml:space="preserve">. </w:t>
      </w:r>
    </w:p>
    <w:p w14:paraId="3A27E917" w14:textId="77777777" w:rsidR="00BB4AC3" w:rsidRDefault="00BB4AC3" w:rsidP="00BB4AC3">
      <w:pPr>
        <w:autoSpaceDE w:val="0"/>
        <w:autoSpaceDN w:val="0"/>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2825DB8B" w14:textId="77777777" w:rsidR="00BB4AC3" w:rsidRDefault="00BB4AC3" w:rsidP="00BB4AC3">
      <w:pPr>
        <w:autoSpaceDE w:val="0"/>
        <w:autoSpaceDN w:val="0"/>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4F642236" w14:textId="77777777" w:rsidR="00BB4AC3" w:rsidRDefault="00BB4AC3" w:rsidP="00BB4AC3">
      <w:pPr>
        <w:autoSpaceDE w:val="0"/>
        <w:autoSpaceDN w:val="0"/>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9" w:tgtFrame="_blank" w:tooltip="Lietuvos Respublikos viešųjų pirkimų įstatymas" w:history="1">
        <w:r>
          <w:rPr>
            <w:rStyle w:val="Hipersaitas"/>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4F814CB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2E6976F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1F0634E1" w14:textId="77777777" w:rsidR="00BB4AC3" w:rsidRDefault="00BB4AC3" w:rsidP="00BB4AC3">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C277055" w14:textId="405B90FD" w:rsidR="00BB4AC3" w:rsidRDefault="00BB4AC3" w:rsidP="00BB4AC3">
      <w:pPr>
        <w:jc w:val="both"/>
        <w:rPr>
          <w:sz w:val="24"/>
          <w:szCs w:val="24"/>
          <w:lang w:val="lt-LT" w:eastAsia="en-US"/>
        </w:rPr>
      </w:pPr>
      <w:bookmarkStart w:id="0" w:name="part_b7b1481a98e14015bed322ddee170d54"/>
      <w:bookmarkEnd w:id="0"/>
      <w:r>
        <w:rPr>
          <w:sz w:val="24"/>
          <w:szCs w:val="24"/>
          <w:lang w:val="lt-LT" w:eastAsia="en-US"/>
        </w:rPr>
        <w:t>2.9.2.1.  pritaikant tiekėjo (</w:t>
      </w:r>
      <w:r>
        <w:rPr>
          <w:b/>
          <w:sz w:val="24"/>
          <w:szCs w:val="24"/>
          <w:lang w:val="lt-LT" w:eastAsia="en-US"/>
        </w:rPr>
        <w:t>Rangovo</w:t>
      </w:r>
      <w:r>
        <w:rPr>
          <w:sz w:val="24"/>
          <w:szCs w:val="24"/>
          <w:lang w:val="lt-LT" w:eastAsia="en-US"/>
        </w:rPr>
        <w:t>) pasiūlyme nurodytus darbų įkainius</w:t>
      </w:r>
      <w:r w:rsidR="00EF6A05">
        <w:rPr>
          <w:sz w:val="24"/>
          <w:szCs w:val="24"/>
          <w:lang w:val="lt-LT" w:eastAsia="en-US"/>
        </w:rPr>
        <w:t xml:space="preserve"> (jei buvo teikiama)</w:t>
      </w:r>
      <w:r>
        <w:rPr>
          <w:sz w:val="24"/>
          <w:szCs w:val="24"/>
          <w:lang w:val="lt-LT" w:eastAsia="en-US"/>
        </w:rPr>
        <w:t xml:space="preserve">; </w:t>
      </w:r>
    </w:p>
    <w:p w14:paraId="200D497E" w14:textId="609F8841" w:rsidR="00BB4AC3" w:rsidRDefault="00BB4AC3" w:rsidP="00BB4AC3">
      <w:pPr>
        <w:jc w:val="both"/>
        <w:rPr>
          <w:sz w:val="24"/>
          <w:szCs w:val="24"/>
          <w:lang w:val="lt-LT" w:eastAsia="en-US"/>
        </w:rPr>
      </w:pPr>
      <w:bookmarkStart w:id="1" w:name="part_176f8b71fc3b47d191c9d2df2e8303dd"/>
      <w:bookmarkEnd w:id="1"/>
      <w:r>
        <w:rPr>
          <w:sz w:val="24"/>
          <w:szCs w:val="24"/>
          <w:lang w:val="lt-LT" w:eastAsia="en-US"/>
        </w:rPr>
        <w:t>2.9.2.2  jei įmanoma, išskaičiuojant kainos dalį iš Sutartyje numatyto įkainio</w:t>
      </w:r>
      <w:r w:rsidR="00242F62">
        <w:rPr>
          <w:sz w:val="24"/>
          <w:szCs w:val="24"/>
          <w:lang w:val="lt-LT" w:eastAsia="en-US"/>
        </w:rPr>
        <w:t>/kainos</w:t>
      </w:r>
      <w:r>
        <w:rPr>
          <w:iCs/>
          <w:sz w:val="24"/>
          <w:szCs w:val="24"/>
          <w:lang w:val="lt-LT" w:eastAsia="en-US"/>
        </w:rPr>
        <w:t>;</w:t>
      </w:r>
    </w:p>
    <w:p w14:paraId="38C92DBB" w14:textId="45B8E0F3" w:rsidR="00BB4AC3" w:rsidRDefault="00BB4AC3" w:rsidP="00BB4AC3">
      <w:pPr>
        <w:jc w:val="both"/>
        <w:rPr>
          <w:sz w:val="24"/>
          <w:szCs w:val="24"/>
          <w:lang w:val="lt-LT" w:eastAsia="en-US"/>
        </w:rPr>
      </w:pPr>
      <w:bookmarkStart w:id="2" w:name="part_1f9ab86b537645c8b9f535f816a04bf6"/>
      <w:bookmarkEnd w:id="2"/>
      <w:r>
        <w:rPr>
          <w:sz w:val="24"/>
          <w:szCs w:val="24"/>
          <w:lang w:val="lt-LT" w:eastAsia="en-US"/>
        </w:rPr>
        <w:t>2.9.2.3.  pritaikant Sutartyje numatytus panašių darbų įkainius</w:t>
      </w:r>
      <w:r w:rsidR="00242F62">
        <w:rPr>
          <w:sz w:val="24"/>
          <w:szCs w:val="24"/>
          <w:lang w:val="lt-LT" w:eastAsia="en-US"/>
        </w:rPr>
        <w:t>/kainas</w:t>
      </w:r>
      <w:r>
        <w:rPr>
          <w:sz w:val="24"/>
          <w:szCs w:val="24"/>
          <w:lang w:val="lt-LT" w:eastAsia="en-US"/>
        </w:rPr>
        <w:t xml:space="preserve">. Panašius darbus pagrindžia ir nustato </w:t>
      </w:r>
      <w:r>
        <w:rPr>
          <w:b/>
          <w:sz w:val="24"/>
          <w:szCs w:val="24"/>
          <w:lang w:val="lt-LT" w:eastAsia="en-US"/>
        </w:rPr>
        <w:t>Užsakovas</w:t>
      </w:r>
      <w:r>
        <w:rPr>
          <w:sz w:val="24"/>
          <w:szCs w:val="24"/>
          <w:lang w:val="lt-LT" w:eastAsia="en-US"/>
        </w:rPr>
        <w:t xml:space="preserve">. </w:t>
      </w:r>
    </w:p>
    <w:p w14:paraId="395EF4B2" w14:textId="77777777" w:rsidR="00BB4AC3" w:rsidRDefault="00BB4AC3" w:rsidP="00BB4AC3">
      <w:pPr>
        <w:jc w:val="both"/>
        <w:rPr>
          <w:sz w:val="24"/>
          <w:szCs w:val="24"/>
          <w:lang w:val="lt-LT" w:eastAsia="en-US"/>
        </w:rPr>
      </w:pPr>
      <w:bookmarkStart w:id="3" w:name="part_f3da265f8f59411ebe3fe48522ea2d9a"/>
      <w:bookmarkEnd w:id="3"/>
      <w:r>
        <w:rPr>
          <w:sz w:val="24"/>
          <w:szCs w:val="24"/>
          <w:lang w:val="lt-LT" w:eastAsia="en-US"/>
        </w:rPr>
        <w:lastRenderedPageBreak/>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ADE3393" w14:textId="77777777" w:rsidR="00BB4AC3" w:rsidRDefault="00BB4AC3" w:rsidP="00BB4AC3">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096D38E4" w14:textId="77777777" w:rsidR="00BB4AC3" w:rsidRDefault="00BB4AC3" w:rsidP="00BB4AC3">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3E2C35EE" w14:textId="77777777" w:rsidR="00BB4AC3" w:rsidRDefault="00BB4AC3" w:rsidP="00BB4AC3">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411DC0A8" w14:textId="77777777" w:rsidR="00C6361B" w:rsidRPr="00C6361B" w:rsidRDefault="00C6361B" w:rsidP="00C6361B">
      <w:pPr>
        <w:jc w:val="both"/>
        <w:rPr>
          <w:sz w:val="24"/>
          <w:szCs w:val="24"/>
          <w:lang w:val="lt-LT"/>
        </w:rPr>
      </w:pPr>
    </w:p>
    <w:p w14:paraId="2D74B4AA" w14:textId="77777777" w:rsidR="00C6361B" w:rsidRPr="00C6361B" w:rsidRDefault="00C6361B" w:rsidP="00C6361B">
      <w:pPr>
        <w:outlineLvl w:val="0"/>
        <w:rPr>
          <w:b/>
          <w:sz w:val="24"/>
          <w:szCs w:val="24"/>
          <w:lang w:val="lt-LT"/>
        </w:rPr>
      </w:pPr>
      <w:r w:rsidRPr="00C6361B">
        <w:rPr>
          <w:b/>
          <w:sz w:val="24"/>
          <w:szCs w:val="24"/>
          <w:lang w:val="lt-LT"/>
        </w:rPr>
        <w:t>3. Užsakovo teisės ir pareigos</w:t>
      </w:r>
    </w:p>
    <w:p w14:paraId="7143AA1B" w14:textId="77777777" w:rsidR="00C6361B" w:rsidRPr="00C6361B" w:rsidRDefault="00C6361B" w:rsidP="00C6361B">
      <w:pPr>
        <w:suppressAutoHyphens/>
        <w:jc w:val="both"/>
        <w:rPr>
          <w:sz w:val="24"/>
          <w:szCs w:val="24"/>
          <w:lang w:val="lt-LT" w:eastAsia="ar-SA"/>
        </w:rPr>
      </w:pPr>
      <w:r w:rsidRPr="00C6361B">
        <w:rPr>
          <w:sz w:val="24"/>
          <w:szCs w:val="24"/>
          <w:lang w:val="lt-LT" w:eastAsia="ar-SA"/>
        </w:rPr>
        <w:t xml:space="preserve">3.1. </w:t>
      </w:r>
      <w:r w:rsidRPr="00C6361B">
        <w:rPr>
          <w:b/>
          <w:sz w:val="24"/>
          <w:szCs w:val="24"/>
          <w:lang w:val="lt-LT" w:eastAsia="ar-SA"/>
        </w:rPr>
        <w:t xml:space="preserve">Užsakovas </w:t>
      </w:r>
      <w:r w:rsidRPr="00C6361B">
        <w:rPr>
          <w:sz w:val="24"/>
          <w:szCs w:val="24"/>
          <w:lang w:val="lt-LT" w:eastAsia="ar-SA"/>
        </w:rPr>
        <w:t>turi teisę:</w:t>
      </w:r>
    </w:p>
    <w:p w14:paraId="4BE1D188" w14:textId="77777777" w:rsidR="00C6361B" w:rsidRPr="00C6361B" w:rsidRDefault="00C6361B" w:rsidP="00C6361B">
      <w:pPr>
        <w:jc w:val="both"/>
        <w:rPr>
          <w:sz w:val="24"/>
          <w:szCs w:val="24"/>
          <w:lang w:val="lt-LT"/>
        </w:rPr>
      </w:pPr>
      <w:r w:rsidRPr="00C6361B">
        <w:rPr>
          <w:sz w:val="24"/>
          <w:szCs w:val="24"/>
          <w:lang w:val="lt-LT"/>
        </w:rPr>
        <w:t>3.1.1. kontroliuoti atliekamų darbų kiekį, terminus ir kokybę;</w:t>
      </w:r>
    </w:p>
    <w:p w14:paraId="313034D6" w14:textId="7F76E81C" w:rsidR="00C6361B" w:rsidRPr="00C6361B" w:rsidRDefault="00C6361B" w:rsidP="00C6361B">
      <w:pPr>
        <w:jc w:val="both"/>
        <w:rPr>
          <w:sz w:val="24"/>
          <w:szCs w:val="24"/>
          <w:lang w:val="lt-LT"/>
        </w:rPr>
      </w:pPr>
      <w:r w:rsidRPr="00C6361B">
        <w:rPr>
          <w:sz w:val="24"/>
          <w:szCs w:val="24"/>
          <w:lang w:val="lt-LT"/>
        </w:rPr>
        <w:t xml:space="preserve">3.1.2. neatlygintinai atsisakyti dalies Sutartyje numatytų dar neatliktų remonto darbų įspėjęs </w:t>
      </w:r>
      <w:r w:rsidRPr="00C6361B">
        <w:rPr>
          <w:b/>
          <w:sz w:val="24"/>
          <w:szCs w:val="24"/>
          <w:lang w:val="lt-LT"/>
        </w:rPr>
        <w:t>Rangovą</w:t>
      </w:r>
      <w:r w:rsidRPr="00C6361B">
        <w:rPr>
          <w:sz w:val="24"/>
          <w:szCs w:val="24"/>
          <w:lang w:val="lt-LT"/>
        </w:rPr>
        <w:t xml:space="preserve"> apie tai ne vėliau kaip likus </w:t>
      </w:r>
      <w:r w:rsidRPr="0065554A">
        <w:rPr>
          <w:iCs/>
          <w:sz w:val="24"/>
          <w:szCs w:val="24"/>
          <w:lang w:val="lt-LT"/>
        </w:rPr>
        <w:t>Sutarties specialiojoje dalyje nustatyto termin</w:t>
      </w:r>
      <w:r w:rsidR="002D0C0E">
        <w:rPr>
          <w:iCs/>
          <w:sz w:val="24"/>
          <w:szCs w:val="24"/>
          <w:lang w:val="lt-LT"/>
        </w:rPr>
        <w:t>ui</w:t>
      </w:r>
      <w:r w:rsidRPr="00C6361B">
        <w:rPr>
          <w:sz w:val="24"/>
          <w:szCs w:val="24"/>
          <w:lang w:val="lt-LT"/>
        </w:rPr>
        <w:t xml:space="preserve"> iki konkrečių darbų atlikimo pradžios;</w:t>
      </w:r>
    </w:p>
    <w:p w14:paraId="2167B4D6" w14:textId="77777777" w:rsidR="00C6361B" w:rsidRPr="00C6361B" w:rsidRDefault="00C6361B" w:rsidP="00C6361B">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229126F9" w14:textId="77777777" w:rsidR="00C6361B" w:rsidRPr="00C6361B" w:rsidRDefault="00C6361B" w:rsidP="00C6361B">
      <w:pPr>
        <w:jc w:val="both"/>
        <w:rPr>
          <w:sz w:val="24"/>
          <w:szCs w:val="24"/>
          <w:lang w:val="lt-LT"/>
        </w:rPr>
      </w:pPr>
      <w:r w:rsidRPr="00C6361B">
        <w:rPr>
          <w:sz w:val="24"/>
          <w:szCs w:val="24"/>
          <w:lang w:val="lt-LT"/>
        </w:rPr>
        <w:t>3.1.4. skirti prižiūrėtoją sutartiniams įsipareigojimams kontroliuoti.</w:t>
      </w:r>
    </w:p>
    <w:p w14:paraId="3590DEE5" w14:textId="77777777" w:rsidR="00C6361B" w:rsidRPr="00C6361B" w:rsidRDefault="00C6361B" w:rsidP="00C6361B">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11C3D920" w14:textId="77777777" w:rsidR="00C6361B" w:rsidRPr="00C6361B" w:rsidRDefault="00C6361B" w:rsidP="00C6361B">
      <w:pPr>
        <w:jc w:val="both"/>
        <w:rPr>
          <w:sz w:val="24"/>
          <w:szCs w:val="24"/>
          <w:lang w:val="lt-LT"/>
        </w:rPr>
      </w:pPr>
      <w:r w:rsidRPr="00C6361B">
        <w:rPr>
          <w:sz w:val="24"/>
          <w:szCs w:val="24"/>
          <w:lang w:val="lt-LT"/>
        </w:rPr>
        <w:t>3.2.1. skirti prižiūrėtoją (kai privaloma pagal teisės aktų reikalavimus);</w:t>
      </w:r>
    </w:p>
    <w:p w14:paraId="216D639D" w14:textId="77777777" w:rsidR="00C6361B" w:rsidRPr="00C6361B" w:rsidRDefault="00C6361B" w:rsidP="00C6361B">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7C934058" w14:textId="77777777" w:rsidR="00C6361B" w:rsidRPr="00C6361B" w:rsidRDefault="00C6361B" w:rsidP="00C6361B">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381866A8" w14:textId="77777777" w:rsidR="00C6361B" w:rsidRPr="00C6361B" w:rsidRDefault="00C6361B" w:rsidP="00C6361B">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1B270A15" w14:textId="77777777" w:rsidR="00C6361B" w:rsidRPr="00C6361B" w:rsidRDefault="00C6361B" w:rsidP="00C6361B">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3BA934E" w14:textId="77777777" w:rsidR="00C6361B" w:rsidRPr="00C6361B" w:rsidRDefault="00C6361B" w:rsidP="00C6361B">
      <w:pPr>
        <w:outlineLvl w:val="0"/>
        <w:rPr>
          <w:b/>
          <w:sz w:val="24"/>
          <w:szCs w:val="24"/>
          <w:lang w:val="lt-LT"/>
        </w:rPr>
      </w:pPr>
    </w:p>
    <w:p w14:paraId="67B202B5" w14:textId="77777777" w:rsidR="00C6361B" w:rsidRPr="00C6361B" w:rsidRDefault="00C6361B" w:rsidP="00C6361B">
      <w:pPr>
        <w:outlineLvl w:val="0"/>
        <w:rPr>
          <w:sz w:val="24"/>
          <w:szCs w:val="24"/>
          <w:lang w:val="lt-LT"/>
        </w:rPr>
      </w:pPr>
      <w:r w:rsidRPr="00C6361B">
        <w:rPr>
          <w:b/>
          <w:sz w:val="24"/>
          <w:szCs w:val="24"/>
          <w:lang w:val="lt-LT"/>
        </w:rPr>
        <w:t>4. Rangovo teisės ir pareigos</w:t>
      </w:r>
    </w:p>
    <w:p w14:paraId="331EBEC2" w14:textId="77777777" w:rsidR="00C6361B" w:rsidRPr="00C6361B" w:rsidRDefault="00C6361B" w:rsidP="00C6361B">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3D88EC9F" w14:textId="77777777" w:rsidR="00C6361B" w:rsidRPr="00C6361B" w:rsidRDefault="00C6361B" w:rsidP="00C6361B">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48EA68ED" w14:textId="77777777" w:rsidR="00C6361B" w:rsidRPr="00C6361B" w:rsidRDefault="00C6361B" w:rsidP="00C6361B">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63C82BC7" w14:textId="77777777" w:rsidR="00C6361B" w:rsidRPr="00C6361B" w:rsidRDefault="00C6361B" w:rsidP="00C6361B">
      <w:pPr>
        <w:jc w:val="both"/>
        <w:rPr>
          <w:sz w:val="24"/>
          <w:szCs w:val="24"/>
          <w:lang w:val="lt-LT"/>
        </w:rPr>
      </w:pPr>
      <w:r w:rsidRPr="00C6361B">
        <w:rPr>
          <w:sz w:val="24"/>
          <w:szCs w:val="24"/>
          <w:lang w:val="lt-LT"/>
        </w:rPr>
        <w:t>4.2.2. skirti remonto darbų vadovą, nurodytą Sutarties specialiojoje dalyje;</w:t>
      </w:r>
    </w:p>
    <w:p w14:paraId="11446FC6" w14:textId="77777777" w:rsidR="00C6361B" w:rsidRPr="00C6361B" w:rsidRDefault="00C6361B" w:rsidP="00C6361B">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0980C9C9" w14:textId="77777777" w:rsidR="00C6361B" w:rsidRPr="00C6361B" w:rsidRDefault="00C6361B" w:rsidP="00C6361B">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CC9E91B" w14:textId="77777777" w:rsidR="00C6361B" w:rsidRPr="00C6361B" w:rsidRDefault="00C6361B" w:rsidP="00C6361B">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5900766A" w14:textId="77777777" w:rsidR="00C6361B" w:rsidRPr="00C6361B" w:rsidRDefault="00C6361B" w:rsidP="00C6361B">
      <w:pPr>
        <w:jc w:val="both"/>
        <w:rPr>
          <w:sz w:val="24"/>
          <w:szCs w:val="24"/>
          <w:lang w:val="lt-LT"/>
        </w:rPr>
      </w:pPr>
      <w:r w:rsidRPr="00C6361B">
        <w:rPr>
          <w:sz w:val="24"/>
          <w:szCs w:val="24"/>
          <w:lang w:val="lt-LT"/>
        </w:rPr>
        <w:t>4.2.6. prižiūrėtojui pareikalavus, jam pateikti naudojamų statybos produktų bei įrenginių kokybę patvirtinančius atitikties dokumentus (techninius pasus, sertifikatus, atitikties deklaracijas, techninius liudijimus) ir statybos produktų pavyzdžius, atlikti jų matavimus ir bandymus;</w:t>
      </w:r>
    </w:p>
    <w:p w14:paraId="01CBB6E6" w14:textId="77777777" w:rsidR="00C6361B" w:rsidRPr="00C6361B" w:rsidRDefault="00C6361B" w:rsidP="00C6361B">
      <w:pPr>
        <w:jc w:val="both"/>
        <w:rPr>
          <w:sz w:val="24"/>
          <w:szCs w:val="24"/>
          <w:lang w:val="lt-LT"/>
        </w:rPr>
      </w:pPr>
      <w:r w:rsidRPr="00C6361B">
        <w:rPr>
          <w:sz w:val="24"/>
          <w:szCs w:val="24"/>
          <w:lang w:val="lt-LT"/>
        </w:rPr>
        <w:lastRenderedPageBreak/>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7F3448BA" w14:textId="77777777" w:rsidR="00C6361B" w:rsidRPr="00C6361B" w:rsidRDefault="00C6361B" w:rsidP="00C6361B">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13D70A1A" w14:textId="77777777" w:rsidR="00C6361B" w:rsidRPr="00C6361B" w:rsidRDefault="00C6361B" w:rsidP="00C6361B">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3BAB3BAC" w14:textId="77777777" w:rsidR="00C6361B" w:rsidRPr="00C6361B" w:rsidRDefault="00C6361B" w:rsidP="00C6361B">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331D001D" w14:textId="77777777" w:rsidR="00C6361B" w:rsidRPr="00C6361B" w:rsidRDefault="00C6361B" w:rsidP="00C6361B">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7A9A2F13" w14:textId="77777777" w:rsidR="00C6361B" w:rsidRPr="00C6361B" w:rsidRDefault="00C6361B" w:rsidP="00C6361B">
      <w:pPr>
        <w:jc w:val="both"/>
        <w:rPr>
          <w:sz w:val="24"/>
          <w:szCs w:val="24"/>
          <w:lang w:val="lt-LT"/>
        </w:rPr>
      </w:pPr>
      <w:r w:rsidRPr="00C6361B">
        <w:rPr>
          <w:sz w:val="24"/>
          <w:szCs w:val="24"/>
          <w:lang w:val="lt-LT"/>
        </w:rPr>
        <w:t>4.2.12. sutarties vykdymo laikotarpiu:</w:t>
      </w:r>
    </w:p>
    <w:p w14:paraId="080CE43E" w14:textId="77777777" w:rsidR="00C6361B" w:rsidRPr="00C6361B" w:rsidRDefault="00C6361B" w:rsidP="00C6361B">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719CC735" w14:textId="77777777" w:rsidR="00C6361B" w:rsidRPr="00C6361B" w:rsidRDefault="00C6361B" w:rsidP="00C6361B">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26932E4C" w14:textId="77777777" w:rsidR="00C6361B" w:rsidRPr="00C6361B" w:rsidRDefault="00C6361B" w:rsidP="00C6361B">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7763DEC4" w14:textId="77777777" w:rsidR="00C6361B" w:rsidRPr="00C6361B" w:rsidRDefault="00C6361B" w:rsidP="00C6361B">
      <w:pPr>
        <w:jc w:val="both"/>
        <w:rPr>
          <w:sz w:val="24"/>
          <w:szCs w:val="24"/>
          <w:lang w:val="lt-LT"/>
        </w:rPr>
      </w:pPr>
      <w:r w:rsidRPr="00C6361B">
        <w:rPr>
          <w:sz w:val="24"/>
          <w:szCs w:val="24"/>
          <w:lang w:val="lt-LT"/>
        </w:rPr>
        <w:t>4.2.13. užtikrinti, kad:</w:t>
      </w:r>
    </w:p>
    <w:p w14:paraId="4D65F825" w14:textId="77777777" w:rsidR="00C6361B" w:rsidRPr="00C6361B" w:rsidRDefault="00C6361B" w:rsidP="00C6361B">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5BED6F7E" w14:textId="77777777" w:rsidR="00C6361B" w:rsidRPr="00C6361B" w:rsidRDefault="00C6361B" w:rsidP="00C6361B">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3EDB1CA0" w14:textId="77777777" w:rsidR="00C6361B" w:rsidRPr="00C6361B" w:rsidRDefault="00C6361B" w:rsidP="00C6361B">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76E5F685" w14:textId="77777777" w:rsidR="00C6361B" w:rsidRPr="00C6361B" w:rsidRDefault="00C6361B" w:rsidP="00C6361B">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6F2F48B2" w14:textId="77777777" w:rsidR="00C6361B" w:rsidRPr="00C6361B" w:rsidRDefault="00C6361B" w:rsidP="00C6361B">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0404C296" w14:textId="77777777" w:rsidR="00C6361B" w:rsidRPr="00C6361B" w:rsidRDefault="00C6361B" w:rsidP="00C6361B">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45A9B9F3" w14:textId="77777777" w:rsidR="00C6361B" w:rsidRPr="00C6361B" w:rsidRDefault="00C6361B" w:rsidP="00C6361B">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1B4F87BB" w14:textId="77777777" w:rsidR="00C6361B" w:rsidRPr="00C6361B" w:rsidRDefault="00C6361B" w:rsidP="00C6361B">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516CC5A" w14:textId="77777777" w:rsidR="00C6361B" w:rsidRPr="00C6361B" w:rsidRDefault="00C6361B" w:rsidP="00C6361B">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66AA741B" w14:textId="77777777" w:rsidR="00C6361B" w:rsidRPr="00C6361B" w:rsidRDefault="00C6361B" w:rsidP="00C6361B">
      <w:pPr>
        <w:jc w:val="both"/>
        <w:rPr>
          <w:b/>
          <w:sz w:val="24"/>
          <w:szCs w:val="24"/>
          <w:lang w:val="lt-LT"/>
        </w:rPr>
      </w:pPr>
    </w:p>
    <w:p w14:paraId="343520BA" w14:textId="77777777" w:rsidR="00C6361B" w:rsidRPr="00C6361B" w:rsidRDefault="00C6361B" w:rsidP="00C6361B">
      <w:pPr>
        <w:jc w:val="both"/>
        <w:rPr>
          <w:b/>
          <w:sz w:val="24"/>
          <w:szCs w:val="24"/>
          <w:lang w:val="lt-LT"/>
        </w:rPr>
      </w:pPr>
      <w:r w:rsidRPr="00C6361B">
        <w:rPr>
          <w:b/>
          <w:sz w:val="24"/>
          <w:szCs w:val="24"/>
          <w:lang w:val="lt-LT"/>
        </w:rPr>
        <w:t>5. Mokėjimo terminai ir sąlygos</w:t>
      </w:r>
    </w:p>
    <w:p w14:paraId="2BA33D13" w14:textId="77777777" w:rsidR="009224A7" w:rsidRDefault="00C6361B" w:rsidP="00C6361B">
      <w:pPr>
        <w:jc w:val="both"/>
        <w:rPr>
          <w:sz w:val="24"/>
          <w:szCs w:val="24"/>
          <w:lang w:val="lt-LT"/>
        </w:rPr>
      </w:pPr>
      <w:r w:rsidRPr="00C6361B">
        <w:rPr>
          <w:sz w:val="24"/>
          <w:szCs w:val="24"/>
          <w:lang w:val="lt-LT"/>
        </w:rPr>
        <w:lastRenderedPageBreak/>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 xml:space="preserve">pasirašius atliktų darbų aktus ir pažymą apie atliktų darbų ir išlaidų vertę. </w:t>
      </w:r>
      <w:r w:rsidR="009224A7" w:rsidRPr="009224A7">
        <w:rPr>
          <w:sz w:val="24"/>
          <w:szCs w:val="24"/>
          <w:lang w:val="lt-LT"/>
        </w:rPr>
        <w:t>Pirkėjas elektronines sąskaitas faktūras priima ir apdoroja naudodamasis informacinės sistemos SABIS priemonėmis, išskyrus VPĮ nustatytus išimtinius atvejus.</w:t>
      </w:r>
    </w:p>
    <w:p w14:paraId="192A1489" w14:textId="25BF0157" w:rsidR="00C6361B" w:rsidRPr="00C6361B" w:rsidRDefault="00C6361B" w:rsidP="00C6361B">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7E629A5E" w14:textId="49998ADE" w:rsidR="00C6361B" w:rsidRPr="00C6361B" w:rsidRDefault="00C6361B" w:rsidP="00C6361B">
      <w:pPr>
        <w:jc w:val="both"/>
        <w:rPr>
          <w:sz w:val="24"/>
          <w:szCs w:val="24"/>
          <w:lang w:val="lt-LT"/>
        </w:rPr>
      </w:pPr>
      <w:r w:rsidRPr="00C6361B">
        <w:rPr>
          <w:sz w:val="24"/>
          <w:szCs w:val="24"/>
          <w:lang w:val="lt-LT"/>
        </w:rPr>
        <w:t xml:space="preserve">5.3. </w:t>
      </w:r>
      <w:r w:rsidR="001E1321" w:rsidRPr="00C6361B">
        <w:rPr>
          <w:b/>
          <w:sz w:val="24"/>
          <w:szCs w:val="24"/>
          <w:lang w:val="lt-LT"/>
        </w:rPr>
        <w:t>Užsakovo</w:t>
      </w:r>
      <w:r w:rsidR="001E1321"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w:t>
      </w:r>
      <w:r w:rsidR="00ED6195">
        <w:rPr>
          <w:sz w:val="24"/>
          <w:szCs w:val="24"/>
          <w:lang w:val="lt-LT"/>
        </w:rPr>
        <w:t>0</w:t>
      </w:r>
      <w:r w:rsidRPr="00C6361B">
        <w:rPr>
          <w:sz w:val="24"/>
          <w:szCs w:val="24"/>
          <w:lang w:val="lt-LT"/>
        </w:rPr>
        <w:t xml:space="preserve">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w:t>
      </w:r>
      <w:r w:rsidR="00ED1016">
        <w:rPr>
          <w:sz w:val="24"/>
          <w:szCs w:val="24"/>
          <w:lang w:val="lt-LT"/>
        </w:rPr>
        <w:t>.</w:t>
      </w:r>
      <w:r w:rsidRPr="00C6361B">
        <w:rPr>
          <w:sz w:val="24"/>
          <w:szCs w:val="24"/>
          <w:lang w:val="lt-LT"/>
        </w:rPr>
        <w:t xml:space="preserve"> </w:t>
      </w:r>
      <w:r w:rsidR="001E1321" w:rsidRPr="00C6361B">
        <w:rPr>
          <w:b/>
          <w:sz w:val="24"/>
          <w:szCs w:val="24"/>
          <w:lang w:val="lt-LT"/>
        </w:rPr>
        <w:t>Užsakovas</w:t>
      </w:r>
      <w:r w:rsidR="001E1321" w:rsidRPr="001E1321">
        <w:rPr>
          <w:sz w:val="24"/>
          <w:szCs w:val="24"/>
          <w:lang w:val="lt-LT"/>
        </w:rPr>
        <w:t xml:space="preserve"> sumoka </w:t>
      </w:r>
      <w:r w:rsidR="001E1321" w:rsidRPr="00C6361B">
        <w:rPr>
          <w:b/>
          <w:sz w:val="24"/>
          <w:szCs w:val="24"/>
          <w:lang w:val="lt-LT"/>
        </w:rPr>
        <w:t>Rangovui</w:t>
      </w:r>
      <w:r w:rsidR="001E1321" w:rsidRPr="001E1321">
        <w:rPr>
          <w:sz w:val="24"/>
          <w:szCs w:val="24"/>
          <w:lang w:val="lt-LT"/>
        </w:rPr>
        <w:t xml:space="preserve"> avansą pagal </w:t>
      </w:r>
      <w:r w:rsidR="001E1321" w:rsidRPr="00C6361B">
        <w:rPr>
          <w:b/>
          <w:sz w:val="24"/>
          <w:szCs w:val="24"/>
          <w:lang w:val="lt-LT"/>
        </w:rPr>
        <w:t>Rangov</w:t>
      </w:r>
      <w:r w:rsidR="001E1321">
        <w:rPr>
          <w:b/>
          <w:sz w:val="24"/>
          <w:szCs w:val="24"/>
          <w:lang w:val="lt-LT"/>
        </w:rPr>
        <w:t xml:space="preserve">o </w:t>
      </w:r>
      <w:r w:rsidR="001E1321" w:rsidRPr="001E1321">
        <w:rPr>
          <w:sz w:val="24"/>
          <w:szCs w:val="24"/>
          <w:lang w:val="lt-LT"/>
        </w:rPr>
        <w:t xml:space="preserve">pateiktą prašymą ir išankstinio mokėjimo sąskaitą ne vėliau kaip per </w:t>
      </w:r>
      <w:r w:rsidR="001E1321">
        <w:rPr>
          <w:sz w:val="24"/>
          <w:szCs w:val="24"/>
          <w:lang w:val="lt-LT"/>
        </w:rPr>
        <w:t>10 dienų</w:t>
      </w:r>
      <w:r w:rsidR="001E1321" w:rsidRPr="001E1321">
        <w:rPr>
          <w:sz w:val="24"/>
          <w:szCs w:val="24"/>
          <w:lang w:val="lt-LT"/>
        </w:rPr>
        <w:t xml:space="preserve"> nuo </w:t>
      </w:r>
      <w:r w:rsidR="001E1321" w:rsidRPr="00C6361B">
        <w:rPr>
          <w:b/>
          <w:sz w:val="24"/>
          <w:szCs w:val="24"/>
          <w:lang w:val="lt-LT"/>
        </w:rPr>
        <w:t>Rangov</w:t>
      </w:r>
      <w:r w:rsidR="001E1321">
        <w:rPr>
          <w:b/>
          <w:sz w:val="24"/>
          <w:szCs w:val="24"/>
          <w:lang w:val="lt-LT"/>
        </w:rPr>
        <w:t>o</w:t>
      </w:r>
      <w:r w:rsidR="001E1321" w:rsidRPr="001E1321">
        <w:rPr>
          <w:sz w:val="24"/>
          <w:szCs w:val="24"/>
          <w:lang w:val="lt-LT"/>
        </w:rPr>
        <w:t xml:space="preserve"> prašymo ir išankstinio mokėjimo sąskaitos</w:t>
      </w:r>
      <w:r w:rsidR="001E1321">
        <w:rPr>
          <w:sz w:val="24"/>
          <w:szCs w:val="24"/>
          <w:lang w:val="lt-LT"/>
        </w:rPr>
        <w:t xml:space="preserve"> pateikimo</w:t>
      </w:r>
      <w:r w:rsidR="00731973">
        <w:rPr>
          <w:sz w:val="24"/>
          <w:szCs w:val="24"/>
          <w:lang w:val="lt-LT"/>
        </w:rPr>
        <w:t xml:space="preserve"> ir</w:t>
      </w:r>
      <w:r w:rsidR="00731973" w:rsidRPr="00731973">
        <w:rPr>
          <w:sz w:val="24"/>
          <w:szCs w:val="24"/>
          <w:lang w:val="lt-LT"/>
        </w:rPr>
        <w:t xml:space="preserve"> Avanso užtikrinimo</w:t>
      </w:r>
      <w:r w:rsidR="00996A30">
        <w:rPr>
          <w:sz w:val="24"/>
          <w:szCs w:val="24"/>
          <w:lang w:val="lt-LT"/>
        </w:rPr>
        <w:t>,</w:t>
      </w:r>
      <w:r w:rsidR="00731973">
        <w:rPr>
          <w:sz w:val="24"/>
          <w:szCs w:val="24"/>
          <w:lang w:val="lt-LT"/>
        </w:rPr>
        <w:t xml:space="preserve"> </w:t>
      </w:r>
      <w:r w:rsidR="00996A30">
        <w:rPr>
          <w:sz w:val="24"/>
          <w:szCs w:val="24"/>
          <w:lang w:val="lt-LT"/>
        </w:rPr>
        <w:t xml:space="preserve">jei </w:t>
      </w:r>
      <w:r w:rsidR="00C65A28" w:rsidRPr="00996A30">
        <w:rPr>
          <w:b/>
          <w:bCs/>
          <w:sz w:val="24"/>
          <w:szCs w:val="24"/>
          <w:lang w:val="lt-LT"/>
        </w:rPr>
        <w:t>Užsakovas</w:t>
      </w:r>
      <w:r w:rsidR="00C65A28">
        <w:rPr>
          <w:sz w:val="24"/>
          <w:szCs w:val="24"/>
          <w:lang w:val="lt-LT"/>
        </w:rPr>
        <w:t xml:space="preserve"> priima sprendimą </w:t>
      </w:r>
      <w:r w:rsidR="00367DCE">
        <w:rPr>
          <w:sz w:val="24"/>
          <w:szCs w:val="24"/>
          <w:lang w:val="lt-LT"/>
        </w:rPr>
        <w:t xml:space="preserve"> prašyti Avanso užtikrinimo</w:t>
      </w:r>
      <w:r w:rsidR="00996A30">
        <w:rPr>
          <w:sz w:val="24"/>
          <w:szCs w:val="24"/>
          <w:lang w:val="lt-LT"/>
        </w:rPr>
        <w:t>,</w:t>
      </w:r>
      <w:r w:rsidR="00731973" w:rsidRPr="00731973">
        <w:rPr>
          <w:sz w:val="24"/>
          <w:szCs w:val="24"/>
          <w:lang w:val="lt-LT"/>
        </w:rPr>
        <w:t xml:space="preserve"> gavimo dienos</w:t>
      </w:r>
      <w:r w:rsidR="001E1321">
        <w:rPr>
          <w:sz w:val="24"/>
          <w:szCs w:val="24"/>
          <w:lang w:val="lt-LT"/>
        </w:rPr>
        <w:t xml:space="preserve"> </w:t>
      </w:r>
      <w:r w:rsidR="001E1321" w:rsidRPr="001E1321">
        <w:rPr>
          <w:b/>
          <w:bCs/>
          <w:sz w:val="24"/>
          <w:szCs w:val="24"/>
          <w:lang w:val="lt-LT"/>
        </w:rPr>
        <w:t>Užsakovui</w:t>
      </w:r>
      <w:r w:rsidR="001E1321">
        <w:rPr>
          <w:sz w:val="24"/>
          <w:szCs w:val="24"/>
          <w:lang w:val="lt-LT"/>
        </w:rPr>
        <w:t>.</w:t>
      </w:r>
      <w:r w:rsidR="001E1321" w:rsidRPr="001E1321">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w:t>
      </w:r>
    </w:p>
    <w:p w14:paraId="41648A1B" w14:textId="7397AEC3" w:rsidR="00F42860" w:rsidRPr="00F42860" w:rsidRDefault="00C6361B" w:rsidP="00F42860">
      <w:pPr>
        <w:ind w:right="125"/>
        <w:jc w:val="both"/>
        <w:rPr>
          <w:sz w:val="24"/>
          <w:szCs w:val="24"/>
          <w:lang w:val="lt-LT"/>
        </w:rPr>
      </w:pPr>
      <w:r w:rsidRPr="00C6361B">
        <w:rPr>
          <w:sz w:val="24"/>
          <w:szCs w:val="24"/>
          <w:lang w:val="lt-LT"/>
        </w:rPr>
        <w:t xml:space="preserve">5.4. </w:t>
      </w:r>
      <w:r w:rsidR="00F42860" w:rsidRPr="00F42860">
        <w:rPr>
          <w:sz w:val="24"/>
          <w:szCs w:val="24"/>
          <w:lang w:val="lt-LT"/>
        </w:rPr>
        <w:t xml:space="preserve">Prieš pateikdamas Avanso užtikrinimą, </w:t>
      </w:r>
      <w:r w:rsidR="00996A30">
        <w:rPr>
          <w:b/>
          <w:sz w:val="24"/>
          <w:szCs w:val="24"/>
          <w:lang w:val="lt-LT"/>
        </w:rPr>
        <w:t>Rangov</w:t>
      </w:r>
      <w:r w:rsidR="00996A30" w:rsidRPr="00C6361B">
        <w:rPr>
          <w:b/>
          <w:sz w:val="24"/>
          <w:szCs w:val="24"/>
          <w:lang w:val="lt-LT"/>
        </w:rPr>
        <w:t>as</w:t>
      </w:r>
      <w:r w:rsidR="00F42860" w:rsidRPr="00F42860">
        <w:rPr>
          <w:sz w:val="24"/>
          <w:szCs w:val="24"/>
          <w:lang w:val="lt-LT"/>
        </w:rPr>
        <w:t xml:space="preserve"> gali prašyti </w:t>
      </w:r>
      <w:r w:rsidR="00996A30" w:rsidRPr="00996A30">
        <w:rPr>
          <w:b/>
          <w:bCs/>
          <w:sz w:val="24"/>
          <w:szCs w:val="24"/>
          <w:lang w:val="lt-LT"/>
        </w:rPr>
        <w:t>Užsakovo</w:t>
      </w:r>
      <w:r w:rsidR="00F42860" w:rsidRPr="00F42860">
        <w:rPr>
          <w:sz w:val="24"/>
          <w:szCs w:val="24"/>
          <w:lang w:val="lt-LT"/>
        </w:rPr>
        <w:t xml:space="preserve"> patvirtinti, kad </w:t>
      </w:r>
      <w:r w:rsidR="00996A30" w:rsidRPr="00996A30">
        <w:rPr>
          <w:b/>
          <w:bCs/>
          <w:sz w:val="24"/>
          <w:szCs w:val="24"/>
          <w:lang w:val="lt-LT"/>
        </w:rPr>
        <w:t>Užsakovas</w:t>
      </w:r>
      <w:r w:rsidR="00F42860" w:rsidRPr="00996A30">
        <w:rPr>
          <w:b/>
          <w:bCs/>
          <w:sz w:val="24"/>
          <w:szCs w:val="24"/>
          <w:lang w:val="lt-LT"/>
        </w:rPr>
        <w:t xml:space="preserve"> </w:t>
      </w:r>
      <w:r w:rsidR="00F42860" w:rsidRPr="00F42860">
        <w:rPr>
          <w:sz w:val="24"/>
          <w:szCs w:val="24"/>
          <w:lang w:val="lt-LT"/>
        </w:rPr>
        <w:t xml:space="preserve">sutinka priimti </w:t>
      </w:r>
      <w:r w:rsidR="00996A30" w:rsidRPr="00996A30">
        <w:rPr>
          <w:b/>
          <w:bCs/>
          <w:sz w:val="24"/>
          <w:szCs w:val="24"/>
          <w:lang w:val="lt-LT"/>
        </w:rPr>
        <w:t>Rangovo</w:t>
      </w:r>
      <w:r w:rsidR="00F42860" w:rsidRPr="00F42860">
        <w:rPr>
          <w:sz w:val="24"/>
          <w:szCs w:val="24"/>
          <w:lang w:val="lt-LT"/>
        </w:rPr>
        <w:t xml:space="preserve"> siūlomą Avanso užtikrinimą. Tokiu atveju, </w:t>
      </w:r>
      <w:r w:rsidR="00996A30" w:rsidRPr="00996A30">
        <w:rPr>
          <w:b/>
          <w:bCs/>
          <w:sz w:val="24"/>
          <w:szCs w:val="24"/>
          <w:lang w:val="lt-LT"/>
        </w:rPr>
        <w:t>Užsakovas</w:t>
      </w:r>
      <w:r w:rsidR="00F42860" w:rsidRPr="00F42860">
        <w:rPr>
          <w:sz w:val="24"/>
          <w:szCs w:val="24"/>
          <w:lang w:val="lt-LT"/>
        </w:rPr>
        <w:t xml:space="preserve"> privalo atsakyti </w:t>
      </w:r>
      <w:r w:rsidR="00650DA8">
        <w:rPr>
          <w:b/>
          <w:sz w:val="24"/>
          <w:szCs w:val="24"/>
          <w:lang w:val="lt-LT"/>
        </w:rPr>
        <w:t>Rangovui</w:t>
      </w:r>
      <w:r w:rsidR="00F42860" w:rsidRPr="00F42860">
        <w:rPr>
          <w:sz w:val="24"/>
          <w:szCs w:val="24"/>
          <w:lang w:val="lt-LT"/>
        </w:rPr>
        <w:t xml:space="preserve"> ne vėliau kaip per 5 (penkias) darbo dienas nuo </w:t>
      </w:r>
      <w:r w:rsidR="00650DA8">
        <w:rPr>
          <w:b/>
          <w:sz w:val="24"/>
          <w:szCs w:val="24"/>
          <w:lang w:val="lt-LT"/>
        </w:rPr>
        <w:t>Rangovo</w:t>
      </w:r>
      <w:r w:rsidR="00F42860" w:rsidRPr="00F42860">
        <w:rPr>
          <w:sz w:val="24"/>
          <w:szCs w:val="24"/>
          <w:lang w:val="lt-LT"/>
        </w:rPr>
        <w:t xml:space="preserve"> prašymo gavimo dienos. </w:t>
      </w:r>
    </w:p>
    <w:p w14:paraId="503CF204" w14:textId="35773DED" w:rsidR="00AD528D" w:rsidRDefault="00AD528D" w:rsidP="00AD528D">
      <w:pPr>
        <w:ind w:right="125"/>
        <w:jc w:val="both"/>
        <w:rPr>
          <w:sz w:val="24"/>
          <w:szCs w:val="24"/>
          <w:lang w:val="lt-LT"/>
        </w:rPr>
      </w:pPr>
      <w:r w:rsidRPr="00C6361B">
        <w:rPr>
          <w:sz w:val="24"/>
          <w:szCs w:val="24"/>
          <w:lang w:val="lt-LT"/>
        </w:rPr>
        <w:t>5.5.</w:t>
      </w:r>
      <w:r w:rsidRPr="00C6361B">
        <w:rPr>
          <w:sz w:val="24"/>
          <w:lang w:val="lt-LT" w:eastAsia="en-US"/>
        </w:rPr>
        <w:t xml:space="preserve"> </w:t>
      </w:r>
      <w:r w:rsidRPr="007F08D9">
        <w:rPr>
          <w:sz w:val="24"/>
          <w:szCs w:val="24"/>
          <w:lang w:val="lt-LT"/>
        </w:rPr>
        <w:t>Avanso užtikrinimas</w:t>
      </w:r>
      <w:r w:rsidR="00A26259">
        <w:rPr>
          <w:sz w:val="24"/>
          <w:szCs w:val="24"/>
          <w:lang w:val="lt-LT"/>
        </w:rPr>
        <w:t xml:space="preserve"> yra</w:t>
      </w:r>
      <w:r w:rsidRPr="007F08D9">
        <w:rPr>
          <w:sz w:val="24"/>
          <w:szCs w:val="24"/>
          <w:lang w:val="lt-LT"/>
        </w:rPr>
        <w:t xml:space="preserve"> avanso dydžio banko garantija arba draudimo bendrovės laidavimo draudimo raštas</w:t>
      </w:r>
      <w:r w:rsidR="00A26259">
        <w:rPr>
          <w:sz w:val="24"/>
          <w:szCs w:val="24"/>
          <w:lang w:val="lt-LT"/>
        </w:rPr>
        <w:t>,</w:t>
      </w:r>
      <w:r>
        <w:rPr>
          <w:sz w:val="24"/>
          <w:szCs w:val="24"/>
          <w:lang w:val="lt-LT"/>
        </w:rPr>
        <w:t xml:space="preserve"> </w:t>
      </w:r>
      <w:r w:rsidRPr="007B6E5C">
        <w:rPr>
          <w:sz w:val="24"/>
          <w:szCs w:val="24"/>
          <w:lang w:val="lt-LT"/>
        </w:rPr>
        <w:t>arba kit</w:t>
      </w:r>
      <w:r w:rsidR="00A26259">
        <w:rPr>
          <w:sz w:val="24"/>
          <w:szCs w:val="24"/>
          <w:lang w:val="lt-LT"/>
        </w:rPr>
        <w:t>as</w:t>
      </w:r>
      <w:r w:rsidRPr="007B6E5C">
        <w:rPr>
          <w:sz w:val="24"/>
          <w:szCs w:val="24"/>
          <w:lang w:val="lt-LT"/>
        </w:rPr>
        <w:t xml:space="preserve"> sutartinių įsipareigojimų įvykdymo užtikrinim</w:t>
      </w:r>
      <w:r w:rsidR="00A26259">
        <w:rPr>
          <w:sz w:val="24"/>
          <w:szCs w:val="24"/>
          <w:lang w:val="lt-LT"/>
        </w:rPr>
        <w:t>as</w:t>
      </w:r>
      <w:r w:rsidRPr="007B6E5C">
        <w:rPr>
          <w:sz w:val="24"/>
          <w:szCs w:val="24"/>
          <w:lang w:val="lt-LT"/>
        </w:rPr>
        <w:t xml:space="preserve"> ne mažesnei kaip prašomo avanso dydžio sumai (toliau – Avanso užtikrinimas).</w:t>
      </w:r>
      <w:r w:rsidR="003116B8">
        <w:rPr>
          <w:sz w:val="24"/>
          <w:szCs w:val="24"/>
          <w:lang w:val="lt-LT"/>
        </w:rPr>
        <w:t xml:space="preserve"> </w:t>
      </w:r>
      <w:r w:rsidR="003116B8" w:rsidRPr="008232E5">
        <w:rPr>
          <w:b/>
          <w:bCs/>
          <w:sz w:val="24"/>
          <w:szCs w:val="24"/>
          <w:lang w:val="lt-LT"/>
        </w:rPr>
        <w:t>Užsakovas</w:t>
      </w:r>
      <w:r w:rsidR="003116B8">
        <w:rPr>
          <w:sz w:val="24"/>
          <w:szCs w:val="24"/>
          <w:lang w:val="lt-LT"/>
        </w:rPr>
        <w:t xml:space="preserve"> nu</w:t>
      </w:r>
      <w:r w:rsidR="009531B0">
        <w:rPr>
          <w:sz w:val="24"/>
          <w:szCs w:val="24"/>
          <w:lang w:val="lt-LT"/>
        </w:rPr>
        <w:t>rod</w:t>
      </w:r>
      <w:r w:rsidR="008232E5">
        <w:rPr>
          <w:sz w:val="24"/>
          <w:szCs w:val="24"/>
          <w:lang w:val="lt-LT"/>
        </w:rPr>
        <w:t>ys</w:t>
      </w:r>
      <w:r w:rsidR="009531B0">
        <w:rPr>
          <w:sz w:val="24"/>
          <w:szCs w:val="24"/>
          <w:lang w:val="lt-LT"/>
        </w:rPr>
        <w:t xml:space="preserve"> </w:t>
      </w:r>
      <w:r w:rsidR="009531B0" w:rsidRPr="008232E5">
        <w:rPr>
          <w:b/>
          <w:bCs/>
          <w:sz w:val="24"/>
          <w:szCs w:val="24"/>
          <w:lang w:val="lt-LT"/>
        </w:rPr>
        <w:t>Rangovui</w:t>
      </w:r>
      <w:r w:rsidR="009531B0">
        <w:rPr>
          <w:sz w:val="24"/>
          <w:szCs w:val="24"/>
          <w:lang w:val="lt-LT"/>
        </w:rPr>
        <w:t>, kok</w:t>
      </w:r>
      <w:r w:rsidR="008232E5">
        <w:rPr>
          <w:sz w:val="24"/>
          <w:szCs w:val="24"/>
          <w:lang w:val="lt-LT"/>
        </w:rPr>
        <w:t>s</w:t>
      </w:r>
      <w:r w:rsidR="009531B0">
        <w:rPr>
          <w:sz w:val="24"/>
          <w:szCs w:val="24"/>
          <w:lang w:val="lt-LT"/>
        </w:rPr>
        <w:t xml:space="preserve"> Avanso užtikrinim</w:t>
      </w:r>
      <w:r w:rsidR="008232E5">
        <w:rPr>
          <w:sz w:val="24"/>
          <w:szCs w:val="24"/>
          <w:lang w:val="lt-LT"/>
        </w:rPr>
        <w:t>as bus taikomas.</w:t>
      </w:r>
    </w:p>
    <w:p w14:paraId="2A37D458" w14:textId="642B0E33" w:rsidR="00AD528D" w:rsidRDefault="009326F5" w:rsidP="00F42860">
      <w:pPr>
        <w:ind w:right="125"/>
        <w:jc w:val="both"/>
        <w:rPr>
          <w:sz w:val="24"/>
          <w:szCs w:val="24"/>
          <w:lang w:val="lt-LT"/>
        </w:rPr>
      </w:pPr>
      <w:r>
        <w:rPr>
          <w:sz w:val="24"/>
          <w:szCs w:val="24"/>
          <w:lang w:val="lt-LT"/>
        </w:rPr>
        <w:t xml:space="preserve">5.6. </w:t>
      </w:r>
      <w:r w:rsidR="007945F6">
        <w:rPr>
          <w:sz w:val="24"/>
          <w:szCs w:val="24"/>
          <w:lang w:val="lt-LT"/>
        </w:rPr>
        <w:t xml:space="preserve">Jei </w:t>
      </w:r>
      <w:r>
        <w:rPr>
          <w:sz w:val="24"/>
          <w:szCs w:val="24"/>
          <w:lang w:val="lt-LT"/>
        </w:rPr>
        <w:t xml:space="preserve">Avanso užtikrinimui </w:t>
      </w:r>
      <w:r w:rsidR="007945F6">
        <w:rPr>
          <w:sz w:val="24"/>
          <w:szCs w:val="24"/>
          <w:lang w:val="lt-LT"/>
        </w:rPr>
        <w:t xml:space="preserve">bus </w:t>
      </w:r>
      <w:r>
        <w:rPr>
          <w:sz w:val="24"/>
          <w:szCs w:val="24"/>
          <w:lang w:val="lt-LT"/>
        </w:rPr>
        <w:t xml:space="preserve">taikoma </w:t>
      </w:r>
      <w:r w:rsidRPr="007F08D9">
        <w:rPr>
          <w:sz w:val="24"/>
          <w:szCs w:val="24"/>
          <w:lang w:val="lt-LT"/>
        </w:rPr>
        <w:t>banko garantija arba draudimo bendrovės laidavimo draudimo raštas</w:t>
      </w:r>
      <w:r w:rsidR="007945F6">
        <w:rPr>
          <w:sz w:val="24"/>
          <w:szCs w:val="24"/>
          <w:lang w:val="lt-LT"/>
        </w:rPr>
        <w:t>, yra privalomos šios  sąlygos:</w:t>
      </w:r>
    </w:p>
    <w:p w14:paraId="49130D44" w14:textId="798C7324" w:rsidR="00F42860" w:rsidRPr="00F42860" w:rsidRDefault="007945F6" w:rsidP="00F42860">
      <w:pPr>
        <w:ind w:right="125"/>
        <w:jc w:val="both"/>
        <w:rPr>
          <w:sz w:val="24"/>
          <w:szCs w:val="24"/>
          <w:lang w:val="lt-LT"/>
        </w:rPr>
      </w:pPr>
      <w:r>
        <w:rPr>
          <w:sz w:val="24"/>
          <w:szCs w:val="24"/>
          <w:lang w:val="lt-LT"/>
        </w:rPr>
        <w:t>5.6.1.</w:t>
      </w:r>
      <w:r w:rsidR="00F42860" w:rsidRPr="00F42860">
        <w:rPr>
          <w:sz w:val="24"/>
          <w:szCs w:val="24"/>
          <w:lang w:val="lt-LT"/>
        </w:rPr>
        <w:t xml:space="preserve"> Avanso užtikrinimu bankas (draudimo bendrovė) privalo neatšaukiamai ir besąlygiškai įsipareigoti ne vėliau kaip per 15 (penkiolika) dienų nuo </w:t>
      </w:r>
      <w:r w:rsidR="002A178B" w:rsidRPr="00996A30">
        <w:rPr>
          <w:b/>
          <w:bCs/>
          <w:sz w:val="24"/>
          <w:szCs w:val="24"/>
          <w:lang w:val="lt-LT"/>
        </w:rPr>
        <w:t>Užsakov</w:t>
      </w:r>
      <w:r w:rsidR="00141D71">
        <w:rPr>
          <w:b/>
          <w:bCs/>
          <w:sz w:val="24"/>
          <w:szCs w:val="24"/>
          <w:lang w:val="lt-LT"/>
        </w:rPr>
        <w:t>o</w:t>
      </w:r>
      <w:r w:rsidR="00F42860" w:rsidRPr="00F42860">
        <w:rPr>
          <w:sz w:val="24"/>
          <w:szCs w:val="24"/>
          <w:lang w:val="lt-LT"/>
        </w:rPr>
        <w:t xml:space="preserve"> raštiško pranešimo apie Sutarties neįvykdymą ar Sutarties nutraukimą dėl </w:t>
      </w:r>
      <w:r w:rsidR="00E42D81" w:rsidRPr="00E42D81">
        <w:rPr>
          <w:b/>
          <w:bCs/>
          <w:sz w:val="24"/>
          <w:szCs w:val="24"/>
          <w:lang w:val="lt-LT"/>
        </w:rPr>
        <w:t>Rangovo</w:t>
      </w:r>
      <w:r w:rsidR="00F42860" w:rsidRPr="00F42860">
        <w:rPr>
          <w:sz w:val="24"/>
          <w:szCs w:val="24"/>
          <w:lang w:val="lt-LT"/>
        </w:rPr>
        <w:t xml:space="preserve"> kaltės, sumokėti </w:t>
      </w:r>
      <w:r w:rsidR="00141D71" w:rsidRPr="00996A30">
        <w:rPr>
          <w:b/>
          <w:bCs/>
          <w:sz w:val="24"/>
          <w:szCs w:val="24"/>
          <w:lang w:val="lt-LT"/>
        </w:rPr>
        <w:t>Užsakov</w:t>
      </w:r>
      <w:r w:rsidR="00141D71">
        <w:rPr>
          <w:b/>
          <w:bCs/>
          <w:sz w:val="24"/>
          <w:szCs w:val="24"/>
          <w:lang w:val="lt-LT"/>
        </w:rPr>
        <w:t>ui</w:t>
      </w:r>
      <w:r w:rsidR="00F42860" w:rsidRPr="00F42860">
        <w:rPr>
          <w:sz w:val="24"/>
          <w:szCs w:val="24"/>
          <w:lang w:val="lt-LT"/>
        </w:rPr>
        <w:t xml:space="preserve"> sumą, neviršijančią išmokėto avanso sumos ir užtikrinimo sumos, pinigus pervedant į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sąskaitą. </w:t>
      </w:r>
    </w:p>
    <w:p w14:paraId="7AF0D346" w14:textId="72AAD7AB" w:rsidR="00F42860" w:rsidRPr="00F42860" w:rsidRDefault="007945F6" w:rsidP="00F42860">
      <w:pPr>
        <w:ind w:right="125"/>
        <w:jc w:val="both"/>
        <w:rPr>
          <w:sz w:val="24"/>
          <w:szCs w:val="24"/>
          <w:lang w:val="lt-LT"/>
        </w:rPr>
      </w:pPr>
      <w:r>
        <w:rPr>
          <w:sz w:val="24"/>
          <w:szCs w:val="24"/>
          <w:lang w:val="lt-LT"/>
        </w:rPr>
        <w:t>5.6.2</w:t>
      </w:r>
      <w:r w:rsidR="00F42860" w:rsidRPr="00F42860">
        <w:rPr>
          <w:sz w:val="24"/>
          <w:szCs w:val="24"/>
          <w:lang w:val="lt-LT"/>
        </w:rPr>
        <w:t xml:space="preserve">. Bankas (draudimo bendrovė) neturi teisės reikalauti, kad </w:t>
      </w:r>
      <w:r w:rsidR="00141D71" w:rsidRPr="00996A30">
        <w:rPr>
          <w:b/>
          <w:bCs/>
          <w:sz w:val="24"/>
          <w:szCs w:val="24"/>
          <w:lang w:val="lt-LT"/>
        </w:rPr>
        <w:t>Užsakovas</w:t>
      </w:r>
      <w:r w:rsidR="00F42860" w:rsidRPr="00F42860">
        <w:rPr>
          <w:sz w:val="24"/>
          <w:szCs w:val="24"/>
          <w:lang w:val="lt-LT"/>
        </w:rPr>
        <w:t xml:space="preserve"> pagrįstų savo reikalavimą. </w:t>
      </w:r>
      <w:r w:rsidR="00141D71" w:rsidRPr="00996A30">
        <w:rPr>
          <w:b/>
          <w:bCs/>
          <w:sz w:val="24"/>
          <w:szCs w:val="24"/>
          <w:lang w:val="lt-LT"/>
        </w:rPr>
        <w:t>Užsakovas</w:t>
      </w:r>
      <w:r w:rsidR="00F42860" w:rsidRPr="00F42860">
        <w:rPr>
          <w:sz w:val="24"/>
          <w:szCs w:val="24"/>
          <w:lang w:val="lt-LT"/>
        </w:rPr>
        <w:t xml:space="preserve"> pranešime bankui (draudimo bendrovei) nurodys, kad Avanso užtikrinimo suma jam priklauso dėl to, kad </w:t>
      </w:r>
      <w:r w:rsidR="00487D45" w:rsidRPr="00E16FA8">
        <w:rPr>
          <w:b/>
          <w:bCs/>
          <w:sz w:val="24"/>
          <w:szCs w:val="24"/>
          <w:lang w:val="lt-LT"/>
        </w:rPr>
        <w:t>Rangovas</w:t>
      </w:r>
      <w:r w:rsidR="00F42860" w:rsidRPr="00F42860">
        <w:rPr>
          <w:sz w:val="24"/>
          <w:szCs w:val="24"/>
          <w:lang w:val="lt-LT"/>
        </w:rPr>
        <w:t xml:space="preserve"> iš dalies ar visiškai neįvykdė Sutarties sąlygų ir (arba) ji buvo nutraukta dėl </w:t>
      </w:r>
      <w:r w:rsidR="00487D45" w:rsidRPr="00E16FA8">
        <w:rPr>
          <w:b/>
          <w:bCs/>
          <w:sz w:val="24"/>
          <w:szCs w:val="24"/>
          <w:lang w:val="lt-LT"/>
        </w:rPr>
        <w:t>Rangovo</w:t>
      </w:r>
      <w:r w:rsidR="00F42860" w:rsidRPr="00F42860">
        <w:rPr>
          <w:sz w:val="24"/>
          <w:szCs w:val="24"/>
          <w:lang w:val="lt-LT"/>
        </w:rPr>
        <w:t xml:space="preserve"> kaltės ir </w:t>
      </w:r>
      <w:r w:rsidR="00487D45" w:rsidRPr="00E16FA8">
        <w:rPr>
          <w:b/>
          <w:bCs/>
          <w:sz w:val="24"/>
          <w:szCs w:val="24"/>
          <w:lang w:val="lt-LT"/>
        </w:rPr>
        <w:t>Rangovas</w:t>
      </w:r>
      <w:r w:rsidR="00F42860" w:rsidRPr="00E16FA8">
        <w:rPr>
          <w:b/>
          <w:bCs/>
          <w:sz w:val="24"/>
          <w:szCs w:val="24"/>
          <w:lang w:val="lt-LT"/>
        </w:rPr>
        <w:t xml:space="preserve"> </w:t>
      </w:r>
      <w:r w:rsidR="00F42860" w:rsidRPr="00F42860">
        <w:rPr>
          <w:sz w:val="24"/>
          <w:szCs w:val="24"/>
          <w:lang w:val="lt-LT"/>
        </w:rPr>
        <w:t xml:space="preserve">negrąžino avanso.  </w:t>
      </w:r>
    </w:p>
    <w:p w14:paraId="03E62203" w14:textId="6A897C6F" w:rsidR="00F42860" w:rsidRPr="00F42860" w:rsidRDefault="007945F6" w:rsidP="00F42860">
      <w:pPr>
        <w:ind w:right="125"/>
        <w:jc w:val="both"/>
        <w:rPr>
          <w:sz w:val="24"/>
          <w:szCs w:val="24"/>
          <w:lang w:val="lt-LT"/>
        </w:rPr>
      </w:pPr>
      <w:r>
        <w:rPr>
          <w:sz w:val="24"/>
          <w:szCs w:val="24"/>
          <w:lang w:val="lt-LT"/>
        </w:rPr>
        <w:t>5.6.3</w:t>
      </w:r>
      <w:r w:rsidR="00F42860" w:rsidRPr="00F42860">
        <w:rPr>
          <w:sz w:val="24"/>
          <w:szCs w:val="24"/>
          <w:lang w:val="lt-LT"/>
        </w:rPr>
        <w:t xml:space="preserve">. Avanso užtikrinimo suma turi būti nurodoma ir išmokama eurais. </w:t>
      </w:r>
    </w:p>
    <w:p w14:paraId="2EB3910D" w14:textId="28E2E344" w:rsidR="00F42860" w:rsidRPr="00F42860" w:rsidRDefault="007945F6" w:rsidP="00F42860">
      <w:pPr>
        <w:ind w:right="125"/>
        <w:jc w:val="both"/>
        <w:rPr>
          <w:sz w:val="24"/>
          <w:szCs w:val="24"/>
          <w:lang w:val="lt-LT"/>
        </w:rPr>
      </w:pPr>
      <w:r>
        <w:rPr>
          <w:sz w:val="24"/>
          <w:szCs w:val="24"/>
          <w:lang w:val="lt-LT"/>
        </w:rPr>
        <w:t>5.6.4</w:t>
      </w:r>
      <w:r w:rsidR="00F42860" w:rsidRPr="00F42860">
        <w:rPr>
          <w:sz w:val="24"/>
          <w:szCs w:val="24"/>
          <w:lang w:val="lt-LT"/>
        </w:rPr>
        <w:t xml:space="preserve">. Avanso užtikrinimas turi būti surašytas lietuvių arba kita kalba (esant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prašymui, turi būti pateiktas vertimas į lietuvių kalbą). </w:t>
      </w:r>
    </w:p>
    <w:p w14:paraId="39D06FE6" w14:textId="5AF78859" w:rsidR="00F42860" w:rsidRPr="00F42860" w:rsidRDefault="007945F6" w:rsidP="00F42860">
      <w:pPr>
        <w:ind w:right="125"/>
        <w:jc w:val="both"/>
        <w:rPr>
          <w:sz w:val="24"/>
          <w:szCs w:val="24"/>
          <w:lang w:val="lt-LT"/>
        </w:rPr>
      </w:pPr>
      <w:r>
        <w:rPr>
          <w:sz w:val="24"/>
          <w:szCs w:val="24"/>
          <w:lang w:val="lt-LT"/>
        </w:rPr>
        <w:t>5.6.5</w:t>
      </w:r>
      <w:r w:rsidR="00F42860" w:rsidRPr="00F42860">
        <w:rPr>
          <w:sz w:val="24"/>
          <w:szCs w:val="24"/>
          <w:lang w:val="lt-LT"/>
        </w:rPr>
        <w:t xml:space="preserve">. Avanso užtikrinimas, neatitinkantis šiame Sutarties poskyryje nustatytų reikalavimų, nebus priimamas. </w:t>
      </w:r>
    </w:p>
    <w:p w14:paraId="0C618BAC" w14:textId="1FC6BACA" w:rsidR="00F42860" w:rsidRPr="00F42860" w:rsidRDefault="007945F6" w:rsidP="00F42860">
      <w:pPr>
        <w:ind w:right="125"/>
        <w:jc w:val="both"/>
        <w:rPr>
          <w:sz w:val="24"/>
          <w:szCs w:val="24"/>
          <w:lang w:val="lt-LT"/>
        </w:rPr>
      </w:pPr>
      <w:r>
        <w:rPr>
          <w:sz w:val="24"/>
          <w:szCs w:val="24"/>
          <w:lang w:val="lt-LT"/>
        </w:rPr>
        <w:t>5.6.6</w:t>
      </w:r>
      <w:r w:rsidR="00F42860" w:rsidRPr="00F42860">
        <w:rPr>
          <w:sz w:val="24"/>
          <w:szCs w:val="24"/>
          <w:lang w:val="lt-LT"/>
        </w:rPr>
        <w:t xml:space="preserve">. Jei Sutarties vykdymo metu Avanso užtikrinimą išdavęs bankas (draudimo bendrovė) negali įvykdyti savo įsipareigojimų, </w:t>
      </w:r>
      <w:r w:rsidR="000057EA" w:rsidRPr="00996A30">
        <w:rPr>
          <w:b/>
          <w:bCs/>
          <w:sz w:val="24"/>
          <w:szCs w:val="24"/>
          <w:lang w:val="lt-LT"/>
        </w:rPr>
        <w:t>Užsakovas</w:t>
      </w:r>
      <w:r w:rsidR="000057EA" w:rsidRPr="00F42860">
        <w:rPr>
          <w:sz w:val="24"/>
          <w:szCs w:val="24"/>
          <w:lang w:val="lt-LT"/>
        </w:rPr>
        <w:t xml:space="preserve"> </w:t>
      </w:r>
      <w:r w:rsidR="00F42860" w:rsidRPr="00F42860">
        <w:rPr>
          <w:sz w:val="24"/>
          <w:szCs w:val="24"/>
          <w:lang w:val="lt-LT"/>
        </w:rPr>
        <w:t xml:space="preserve">gali raštu pareikalauti </w:t>
      </w:r>
      <w:r w:rsidR="00487D45" w:rsidRPr="00E16FA8">
        <w:rPr>
          <w:b/>
          <w:bCs/>
          <w:sz w:val="24"/>
          <w:szCs w:val="24"/>
          <w:lang w:val="lt-LT"/>
        </w:rPr>
        <w:t>Rangovo</w:t>
      </w:r>
      <w:r w:rsidR="00F42860" w:rsidRPr="00F42860">
        <w:rPr>
          <w:sz w:val="24"/>
          <w:szCs w:val="24"/>
          <w:lang w:val="lt-LT"/>
        </w:rPr>
        <w:t xml:space="preserve"> per 10 (dešimt) darbo dienų pateikti naują Avanso užtikrinimą, tokiomis pačiomis sąlygomis kaip ir ankstesnysis. </w:t>
      </w:r>
    </w:p>
    <w:p w14:paraId="320E9BE6" w14:textId="616EF6F8" w:rsidR="007F08D9" w:rsidRPr="007F08D9" w:rsidRDefault="007945F6" w:rsidP="00F42860">
      <w:pPr>
        <w:ind w:right="125"/>
        <w:jc w:val="both"/>
        <w:rPr>
          <w:sz w:val="24"/>
          <w:szCs w:val="24"/>
          <w:lang w:val="lt-LT"/>
        </w:rPr>
      </w:pPr>
      <w:r>
        <w:rPr>
          <w:sz w:val="24"/>
          <w:szCs w:val="24"/>
          <w:lang w:val="lt-LT"/>
        </w:rPr>
        <w:t>5.6.7</w:t>
      </w:r>
      <w:r w:rsidR="00F42860" w:rsidRPr="00F42860">
        <w:rPr>
          <w:sz w:val="24"/>
          <w:szCs w:val="24"/>
          <w:lang w:val="lt-LT"/>
        </w:rPr>
        <w:t xml:space="preserve">. Nutraukus Sutartį, Tiekėjas privalo grąžinti </w:t>
      </w:r>
      <w:r w:rsidR="000057EA" w:rsidRPr="00996A30">
        <w:rPr>
          <w:b/>
          <w:bCs/>
          <w:sz w:val="24"/>
          <w:szCs w:val="24"/>
          <w:lang w:val="lt-LT"/>
        </w:rPr>
        <w:t>Užsakov</w:t>
      </w:r>
      <w:r w:rsidR="000057EA">
        <w:rPr>
          <w:b/>
          <w:bCs/>
          <w:sz w:val="24"/>
          <w:szCs w:val="24"/>
          <w:lang w:val="lt-LT"/>
        </w:rPr>
        <w:t>ui</w:t>
      </w:r>
      <w:r w:rsidR="00F42860" w:rsidRPr="00F42860">
        <w:rPr>
          <w:sz w:val="24"/>
          <w:szCs w:val="24"/>
          <w:lang w:val="lt-LT"/>
        </w:rPr>
        <w:t xml:space="preserve"> gautą avansą per 5 (penkias) darbo dienas (jeigu dalis </w:t>
      </w:r>
      <w:r w:rsidR="000057EA">
        <w:rPr>
          <w:sz w:val="24"/>
          <w:szCs w:val="24"/>
          <w:lang w:val="lt-LT"/>
        </w:rPr>
        <w:t>darbų</w:t>
      </w:r>
      <w:r w:rsidR="00F42860" w:rsidRPr="00F42860">
        <w:rPr>
          <w:sz w:val="24"/>
          <w:szCs w:val="24"/>
          <w:lang w:val="lt-LT"/>
        </w:rPr>
        <w:t xml:space="preserve"> </w:t>
      </w:r>
      <w:r w:rsidR="000057EA">
        <w:rPr>
          <w:sz w:val="24"/>
          <w:szCs w:val="24"/>
          <w:lang w:val="lt-LT"/>
        </w:rPr>
        <w:t>atlikta</w:t>
      </w:r>
      <w:r w:rsidR="00F42860" w:rsidRPr="00F42860">
        <w:rPr>
          <w:sz w:val="24"/>
          <w:szCs w:val="24"/>
          <w:lang w:val="lt-LT"/>
        </w:rPr>
        <w:t xml:space="preserve">, </w:t>
      </w:r>
      <w:r w:rsidR="000057EA" w:rsidRPr="00996A30">
        <w:rPr>
          <w:b/>
          <w:bCs/>
          <w:sz w:val="24"/>
          <w:szCs w:val="24"/>
          <w:lang w:val="lt-LT"/>
        </w:rPr>
        <w:t>Užsakovas</w:t>
      </w:r>
      <w:r w:rsidR="00F42860" w:rsidRPr="00F42860">
        <w:rPr>
          <w:sz w:val="24"/>
          <w:szCs w:val="24"/>
          <w:lang w:val="lt-LT"/>
        </w:rPr>
        <w:t xml:space="preserve"> jas yra priėmęs ir jomis gali naudotis pagal paskirtį – grąžinama ta avanso dalis, kuri viršija </w:t>
      </w:r>
      <w:r w:rsidR="000057EA" w:rsidRPr="00996A30">
        <w:rPr>
          <w:b/>
          <w:bCs/>
          <w:sz w:val="24"/>
          <w:szCs w:val="24"/>
          <w:lang w:val="lt-LT"/>
        </w:rPr>
        <w:t>Užsakov</w:t>
      </w:r>
      <w:r w:rsidR="000057EA">
        <w:rPr>
          <w:b/>
          <w:bCs/>
          <w:sz w:val="24"/>
          <w:szCs w:val="24"/>
          <w:lang w:val="lt-LT"/>
        </w:rPr>
        <w:t>o</w:t>
      </w:r>
      <w:r w:rsidR="00F42860" w:rsidRPr="00F42860">
        <w:rPr>
          <w:sz w:val="24"/>
          <w:szCs w:val="24"/>
          <w:lang w:val="lt-LT"/>
        </w:rPr>
        <w:t xml:space="preserve"> priimtų </w:t>
      </w:r>
      <w:r w:rsidR="000057EA">
        <w:rPr>
          <w:sz w:val="24"/>
          <w:szCs w:val="24"/>
          <w:lang w:val="lt-LT"/>
        </w:rPr>
        <w:t>darbų</w:t>
      </w:r>
      <w:r w:rsidR="00F42860" w:rsidRPr="00F42860">
        <w:rPr>
          <w:sz w:val="24"/>
          <w:szCs w:val="24"/>
          <w:lang w:val="lt-LT"/>
        </w:rPr>
        <w:t xml:space="preserve"> kainą). Jei </w:t>
      </w:r>
      <w:r w:rsidR="00487D45" w:rsidRPr="00E16FA8">
        <w:rPr>
          <w:b/>
          <w:bCs/>
          <w:sz w:val="24"/>
          <w:szCs w:val="24"/>
          <w:lang w:val="lt-LT"/>
        </w:rPr>
        <w:t>Rangovas</w:t>
      </w:r>
      <w:r w:rsidR="00F42860" w:rsidRPr="00F42860">
        <w:rPr>
          <w:sz w:val="24"/>
          <w:szCs w:val="24"/>
          <w:lang w:val="lt-LT"/>
        </w:rPr>
        <w:t xml:space="preserve"> negrąžina gauto avanso, </w:t>
      </w:r>
      <w:r w:rsidR="000057EA" w:rsidRPr="00996A30">
        <w:rPr>
          <w:b/>
          <w:bCs/>
          <w:sz w:val="24"/>
          <w:szCs w:val="24"/>
          <w:lang w:val="lt-LT"/>
        </w:rPr>
        <w:t>Užsakovas</w:t>
      </w:r>
      <w:r w:rsidR="00F42860" w:rsidRPr="00F42860">
        <w:rPr>
          <w:sz w:val="24"/>
          <w:szCs w:val="24"/>
          <w:lang w:val="lt-LT"/>
        </w:rPr>
        <w:t xml:space="preserve"> pasinaudoja Avanso užtikrinimu.</w:t>
      </w:r>
    </w:p>
    <w:p w14:paraId="3EC115B5" w14:textId="77777777" w:rsidR="00C6361B" w:rsidRDefault="00C6361B" w:rsidP="001E1321">
      <w:pPr>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mokėjimams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106AA277" w14:textId="77777777" w:rsidR="00C6361B" w:rsidRDefault="006A3308" w:rsidP="000B1323">
      <w:pPr>
        <w:pBdr>
          <w:top w:val="nil"/>
          <w:left w:val="nil"/>
          <w:bottom w:val="nil"/>
          <w:right w:val="nil"/>
          <w:between w:val="nil"/>
          <w:bar w:val="nil"/>
        </w:pBdr>
        <w:suppressAutoHyphens/>
        <w:spacing w:after="40"/>
        <w:jc w:val="both"/>
        <w:rPr>
          <w:sz w:val="24"/>
          <w:szCs w:val="24"/>
          <w:lang w:val="lt-LT" w:eastAsia="en-US"/>
        </w:rPr>
      </w:pPr>
      <w:r>
        <w:rPr>
          <w:rFonts w:eastAsia="Arial Unicode MS" w:cs="Arial Unicode MS"/>
          <w:sz w:val="24"/>
          <w:szCs w:val="24"/>
          <w:bdr w:val="nil"/>
          <w:lang w:val="lt-LT"/>
        </w:rPr>
        <w:lastRenderedPageBreak/>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teisės aktų nustatyta tvarka statyba laikoma užbaigta (surašomas statybos užbaigimo aktas, pateikiama deklaracija apie statybos užbaigimą ir kt.). </w:t>
      </w:r>
    </w:p>
    <w:p w14:paraId="65E75D4F" w14:textId="77777777" w:rsidR="000B1323" w:rsidRPr="00C6361B" w:rsidRDefault="000B1323" w:rsidP="000B1323">
      <w:pPr>
        <w:pBdr>
          <w:top w:val="nil"/>
          <w:left w:val="nil"/>
          <w:bottom w:val="nil"/>
          <w:right w:val="nil"/>
          <w:between w:val="nil"/>
          <w:bar w:val="nil"/>
        </w:pBdr>
        <w:suppressAutoHyphens/>
        <w:spacing w:after="40"/>
        <w:jc w:val="both"/>
        <w:rPr>
          <w:sz w:val="24"/>
          <w:szCs w:val="24"/>
          <w:lang w:val="lt-LT"/>
        </w:rPr>
      </w:pPr>
    </w:p>
    <w:p w14:paraId="77F394BC" w14:textId="77777777" w:rsidR="00C6361B" w:rsidRPr="00C6361B" w:rsidRDefault="00C6361B" w:rsidP="00C6361B">
      <w:pPr>
        <w:outlineLvl w:val="0"/>
        <w:rPr>
          <w:b/>
          <w:sz w:val="24"/>
          <w:szCs w:val="24"/>
          <w:lang w:val="lt-LT"/>
        </w:rPr>
      </w:pPr>
      <w:r w:rsidRPr="00C6361B">
        <w:rPr>
          <w:b/>
          <w:sz w:val="24"/>
          <w:szCs w:val="24"/>
          <w:lang w:val="lt-LT"/>
        </w:rPr>
        <w:t>6. Darbų perdavimas ir priėmimas, garantiniai įsipareigojimai</w:t>
      </w:r>
    </w:p>
    <w:p w14:paraId="569DE5DC" w14:textId="77777777" w:rsidR="00C6361B" w:rsidRPr="00C6361B" w:rsidRDefault="00C6361B" w:rsidP="00C6361B">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0288029D" w14:textId="77777777" w:rsidR="00C6361B" w:rsidRPr="00C6361B" w:rsidRDefault="00C6361B" w:rsidP="00C6361B">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w:t>
      </w:r>
      <w:r w:rsidR="004860FA" w:rsidRPr="00C6361B">
        <w:rPr>
          <w:sz w:val="24"/>
          <w:szCs w:val="24"/>
          <w:lang w:val="lt-LT"/>
        </w:rPr>
        <w:t xml:space="preserve">Statinio (statinio dalies) pripažinimo suremontuotu </w:t>
      </w:r>
      <w:r w:rsidRPr="00C6361B">
        <w:rPr>
          <w:sz w:val="24"/>
          <w:szCs w:val="24"/>
          <w:lang w:val="lt-LT"/>
        </w:rPr>
        <w:t>procedūras tarp Šalių pasirašomas Atliktų darbų rezultato perdavimo-priėmimo aktas.</w:t>
      </w:r>
    </w:p>
    <w:p w14:paraId="36D904C5" w14:textId="77777777" w:rsidR="00C6361B" w:rsidRPr="00C6361B" w:rsidRDefault="00C6361B" w:rsidP="00C6361B">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3E98DB33" w14:textId="77777777" w:rsidR="00C6361B" w:rsidRPr="00C6361B" w:rsidRDefault="00C6361B" w:rsidP="00C6361B">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w:t>
      </w:r>
      <w:r w:rsidR="004860FA" w:rsidRPr="00C6361B">
        <w:rPr>
          <w:sz w:val="24"/>
          <w:szCs w:val="24"/>
          <w:lang w:val="lt-LT"/>
        </w:rPr>
        <w:t xml:space="preserve">Statinio (statinio dalies) pripažinimo suremontuotu </w:t>
      </w:r>
      <w:r w:rsidRPr="00C6361B">
        <w:rPr>
          <w:sz w:val="24"/>
          <w:szCs w:val="24"/>
          <w:lang w:val="lt-LT"/>
        </w:rPr>
        <w:t xml:space="preserve">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w:t>
      </w:r>
      <w:r w:rsidR="004860FA" w:rsidRPr="00C6361B">
        <w:rPr>
          <w:sz w:val="24"/>
          <w:szCs w:val="24"/>
          <w:lang w:val="lt-LT"/>
        </w:rPr>
        <w:t xml:space="preserve">Statinio (statinio dalies) pripažinimo suremontuotu </w:t>
      </w:r>
      <w:r w:rsidRPr="00C6361B">
        <w:rPr>
          <w:sz w:val="24"/>
          <w:szCs w:val="24"/>
          <w:lang w:val="lt-LT"/>
        </w:rPr>
        <w:t>komisija patvirtina, kad darbai yra baigti ir atlikti tinkamai.</w:t>
      </w:r>
    </w:p>
    <w:p w14:paraId="091E1803" w14:textId="77777777" w:rsidR="00C6361B" w:rsidRPr="00C6361B" w:rsidRDefault="00C6361B" w:rsidP="00C6361B">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628BCE74" w14:textId="77777777" w:rsidR="00C6361B" w:rsidRPr="00C6361B" w:rsidRDefault="00C6361B" w:rsidP="00C6361B">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287C2E28" w14:textId="77777777" w:rsidR="00C6361B" w:rsidRPr="00C6361B" w:rsidRDefault="00C6361B" w:rsidP="00C6361B">
      <w:pPr>
        <w:jc w:val="both"/>
        <w:rPr>
          <w:b/>
          <w:sz w:val="24"/>
          <w:szCs w:val="24"/>
          <w:lang w:val="lt-LT"/>
        </w:rPr>
      </w:pPr>
      <w:r w:rsidRPr="00C6361B">
        <w:rPr>
          <w:sz w:val="24"/>
          <w:szCs w:val="24"/>
          <w:lang w:val="lt-LT"/>
        </w:rPr>
        <w:t>6.7. Šalys susitaria, kad Sutartyje nustatyti darbų ir paslaugų atlikimo terminai yra esminė Sutarties sąlyga.</w:t>
      </w:r>
    </w:p>
    <w:p w14:paraId="3F036B3B" w14:textId="77777777" w:rsidR="00C6361B" w:rsidRPr="00C6361B" w:rsidRDefault="00C6361B" w:rsidP="00C6361B">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00A64437" w:rsidRPr="00A64437">
        <w:rPr>
          <w:bCs/>
          <w:sz w:val="24"/>
          <w:szCs w:val="24"/>
          <w:lang w:val="lt-LT"/>
        </w:rPr>
        <w:t>NEAKTUALU</w:t>
      </w:r>
    </w:p>
    <w:p w14:paraId="013580D7" w14:textId="77777777" w:rsidR="00A64437" w:rsidRDefault="00C6361B" w:rsidP="00A64437">
      <w:pPr>
        <w:jc w:val="both"/>
        <w:rPr>
          <w:sz w:val="24"/>
          <w:szCs w:val="24"/>
          <w:lang w:val="lt-LT" w:eastAsia="en-US"/>
        </w:rPr>
      </w:pPr>
      <w:r w:rsidRPr="00C6361B">
        <w:rPr>
          <w:sz w:val="24"/>
          <w:szCs w:val="24"/>
          <w:lang w:val="lt-LT" w:eastAsia="en-US"/>
        </w:rPr>
        <w:t xml:space="preserve">6.9. </w:t>
      </w:r>
      <w:r w:rsidR="00A64437" w:rsidRPr="00A64437">
        <w:rPr>
          <w:bCs/>
          <w:sz w:val="24"/>
          <w:szCs w:val="24"/>
          <w:lang w:val="lt-LT"/>
        </w:rPr>
        <w:t>NEAKTUALU</w:t>
      </w:r>
      <w:r w:rsidR="00A64437" w:rsidRPr="00C6361B">
        <w:rPr>
          <w:sz w:val="24"/>
          <w:szCs w:val="24"/>
          <w:lang w:val="lt-LT" w:eastAsia="en-US"/>
        </w:rPr>
        <w:t xml:space="preserve"> </w:t>
      </w:r>
    </w:p>
    <w:p w14:paraId="7C9C79BD" w14:textId="77777777" w:rsidR="00C6361B" w:rsidRPr="00C6361B" w:rsidRDefault="00C6361B" w:rsidP="00A64437">
      <w:pPr>
        <w:jc w:val="both"/>
        <w:rPr>
          <w:sz w:val="24"/>
          <w:szCs w:val="24"/>
          <w:lang w:val="lt-LT" w:eastAsia="en-US"/>
        </w:rPr>
      </w:pPr>
      <w:r w:rsidRPr="00C6361B">
        <w:rPr>
          <w:sz w:val="24"/>
          <w:szCs w:val="24"/>
          <w:lang w:val="lt-LT" w:eastAsia="en-US"/>
        </w:rPr>
        <w:t xml:space="preserve">6.10. </w:t>
      </w:r>
      <w:r w:rsidR="00A64437" w:rsidRPr="00A64437">
        <w:rPr>
          <w:bCs/>
          <w:sz w:val="24"/>
          <w:szCs w:val="24"/>
          <w:lang w:val="lt-LT"/>
        </w:rPr>
        <w:t>NEAKTUALU</w:t>
      </w:r>
    </w:p>
    <w:p w14:paraId="19F74C5D" w14:textId="77777777" w:rsidR="00A64437" w:rsidRDefault="00C6361B" w:rsidP="00A64437">
      <w:pPr>
        <w:outlineLvl w:val="0"/>
        <w:rPr>
          <w:sz w:val="24"/>
          <w:szCs w:val="24"/>
          <w:lang w:val="lt-LT"/>
        </w:rPr>
      </w:pPr>
      <w:r w:rsidRPr="00C6361B">
        <w:rPr>
          <w:spacing w:val="-2"/>
          <w:sz w:val="24"/>
          <w:szCs w:val="24"/>
          <w:lang w:val="lt-LT" w:eastAsia="en-US"/>
        </w:rPr>
        <w:t xml:space="preserve">6.11. </w:t>
      </w:r>
      <w:r w:rsidR="00A64437" w:rsidRPr="00A64437">
        <w:rPr>
          <w:bCs/>
          <w:sz w:val="24"/>
          <w:szCs w:val="24"/>
          <w:lang w:val="lt-LT"/>
        </w:rPr>
        <w:t>NEAKTUALU</w:t>
      </w:r>
      <w:r w:rsidR="00A64437" w:rsidRPr="00C6361B">
        <w:rPr>
          <w:sz w:val="24"/>
          <w:szCs w:val="24"/>
          <w:lang w:val="lt-LT"/>
        </w:rPr>
        <w:t xml:space="preserve"> </w:t>
      </w:r>
    </w:p>
    <w:p w14:paraId="3F393ED0" w14:textId="77777777" w:rsidR="00C6361B" w:rsidRPr="00C6361B" w:rsidRDefault="00C6361B" w:rsidP="000B1323">
      <w:pPr>
        <w:jc w:val="both"/>
        <w:outlineLvl w:val="0"/>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122B7FCA" w14:textId="77777777" w:rsidR="00C6361B" w:rsidRPr="00C6361B" w:rsidRDefault="00C6361B" w:rsidP="000B1323">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sidR="0057400A">
        <w:rPr>
          <w:sz w:val="24"/>
          <w:szCs w:val="24"/>
          <w:lang w:val="lt-LT"/>
        </w:rPr>
        <w:t xml:space="preserve"> (Rangovo)</w:t>
      </w:r>
      <w:r w:rsidRPr="00C6361B">
        <w:rPr>
          <w:sz w:val="24"/>
          <w:szCs w:val="24"/>
          <w:lang w:val="lt-LT"/>
        </w:rPr>
        <w:t xml:space="preserve"> išduodamuose dokumentuose. </w:t>
      </w:r>
    </w:p>
    <w:p w14:paraId="29D23423" w14:textId="77777777" w:rsidR="00C6361B" w:rsidRPr="00C6361B" w:rsidRDefault="00C6361B" w:rsidP="000B1323">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0026EEB2" w14:textId="77777777" w:rsidR="00C6361B" w:rsidRPr="00C6361B" w:rsidRDefault="00C6361B" w:rsidP="000B1323">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709FDD2E" w14:textId="77777777" w:rsid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3FF52898" w14:textId="77777777" w:rsidR="006A3308" w:rsidRPr="006A3308" w:rsidRDefault="006A3308" w:rsidP="00C6361B">
      <w:pPr>
        <w:jc w:val="both"/>
        <w:textAlignment w:val="top"/>
        <w:rPr>
          <w:rFonts w:eastAsia="Calibri"/>
          <w:sz w:val="24"/>
          <w:szCs w:val="24"/>
          <w:lang w:val="lt-LT"/>
        </w:rPr>
      </w:pPr>
      <w:r w:rsidRPr="006A3308">
        <w:rPr>
          <w:sz w:val="24"/>
          <w:szCs w:val="24"/>
          <w:lang w:val="lt-LT"/>
        </w:rPr>
        <w:lastRenderedPageBreak/>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gali pašalinti šiuos defektus savo sąskaita</w:t>
      </w:r>
      <w:r w:rsidR="000B1323">
        <w:rPr>
          <w:sz w:val="24"/>
          <w:szCs w:val="24"/>
          <w:lang w:val="lt-LT"/>
        </w:rPr>
        <w:t>.</w:t>
      </w:r>
      <w:r w:rsidRPr="006A3308">
        <w:rPr>
          <w:sz w:val="24"/>
          <w:szCs w:val="24"/>
          <w:lang w:val="lt-LT"/>
        </w:rPr>
        <w:t xml:space="preserve">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išlaidas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3B233340" w14:textId="77777777" w:rsidR="00C6361B" w:rsidRPr="00C6361B" w:rsidRDefault="00C6361B" w:rsidP="00C6361B">
      <w:pPr>
        <w:jc w:val="both"/>
        <w:rPr>
          <w:b/>
          <w:sz w:val="24"/>
          <w:szCs w:val="24"/>
          <w:lang w:val="lt-LT"/>
        </w:rPr>
      </w:pPr>
    </w:p>
    <w:p w14:paraId="5071E488" w14:textId="77777777" w:rsidR="00C6361B" w:rsidRPr="00C6361B" w:rsidRDefault="00C6361B" w:rsidP="00C6361B">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3C591DC8"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41D85C78" w14:textId="77777777" w:rsidR="00C6361B" w:rsidRPr="00C6361B" w:rsidRDefault="00C6361B" w:rsidP="00C6361B">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24604721"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1C95872B" w14:textId="77777777" w:rsidR="00C6361B" w:rsidRPr="00C6361B" w:rsidRDefault="00C6361B" w:rsidP="00C6361B">
      <w:pPr>
        <w:jc w:val="both"/>
        <w:rPr>
          <w:b/>
          <w:sz w:val="24"/>
          <w:szCs w:val="24"/>
          <w:lang w:val="lt-LT"/>
        </w:rPr>
      </w:pPr>
    </w:p>
    <w:p w14:paraId="2F6F4FB8" w14:textId="77777777" w:rsidR="00C6361B" w:rsidRPr="00C6361B" w:rsidRDefault="00C6361B" w:rsidP="00C6361B">
      <w:pPr>
        <w:jc w:val="both"/>
        <w:rPr>
          <w:b/>
          <w:sz w:val="24"/>
          <w:szCs w:val="24"/>
          <w:lang w:val="lt-LT"/>
        </w:rPr>
      </w:pPr>
      <w:r w:rsidRPr="00C6361B">
        <w:rPr>
          <w:b/>
          <w:sz w:val="24"/>
          <w:szCs w:val="24"/>
          <w:lang w:val="lt-LT"/>
        </w:rPr>
        <w:t>8. Šalių atsakomybė</w:t>
      </w:r>
    </w:p>
    <w:p w14:paraId="5C520A2D" w14:textId="77777777" w:rsidR="00C6361B" w:rsidRPr="00C6361B" w:rsidRDefault="00C6361B" w:rsidP="00C6361B">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525D535D"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6153E9A7"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B37A7D2" w14:textId="77777777" w:rsidR="00C6361B" w:rsidRPr="00C6361B" w:rsidRDefault="00C6361B" w:rsidP="00C6361B">
      <w:pPr>
        <w:jc w:val="both"/>
        <w:rPr>
          <w:sz w:val="24"/>
          <w:szCs w:val="24"/>
          <w:lang w:val="lt-LT"/>
        </w:rPr>
      </w:pPr>
      <w:r w:rsidRPr="00C6361B">
        <w:rPr>
          <w:sz w:val="24"/>
          <w:szCs w:val="24"/>
          <w:lang w:val="lt-LT"/>
        </w:rPr>
        <w:t xml:space="preserve">8.2. </w:t>
      </w:r>
      <w:r w:rsidRPr="00C6361B">
        <w:rPr>
          <w:b/>
          <w:sz w:val="24"/>
          <w:szCs w:val="24"/>
          <w:lang w:val="lt-LT"/>
        </w:rPr>
        <w:t>Rangov</w:t>
      </w:r>
      <w:r w:rsidR="00691548">
        <w:rPr>
          <w:b/>
          <w:sz w:val="24"/>
          <w:szCs w:val="24"/>
          <w:lang w:val="lt-LT"/>
        </w:rPr>
        <w:t>ui</w:t>
      </w:r>
      <w:r w:rsidRPr="00C6361B">
        <w:rPr>
          <w:sz w:val="24"/>
          <w:szCs w:val="24"/>
          <w:lang w:val="lt-LT"/>
        </w:rPr>
        <w:t>, per Sutartyje nustatytus terminus nepateik</w:t>
      </w:r>
      <w:r w:rsidR="00691548">
        <w:rPr>
          <w:sz w:val="24"/>
          <w:szCs w:val="24"/>
          <w:lang w:val="lt-LT"/>
        </w:rPr>
        <w:t>u</w:t>
      </w:r>
      <w:r w:rsidRPr="00C6361B">
        <w:rPr>
          <w:sz w:val="24"/>
          <w:szCs w:val="24"/>
          <w:lang w:val="lt-LT"/>
        </w:rPr>
        <w:t xml:space="preserve">s </w:t>
      </w:r>
      <w:r w:rsidRPr="00C6361B">
        <w:rPr>
          <w:b/>
          <w:sz w:val="24"/>
          <w:szCs w:val="24"/>
          <w:lang w:val="lt-LT"/>
        </w:rPr>
        <w:t>Užsakovui</w:t>
      </w:r>
      <w:r w:rsidRPr="00C6361B">
        <w:rPr>
          <w:sz w:val="24"/>
          <w:szCs w:val="24"/>
          <w:lang w:val="lt-LT"/>
        </w:rPr>
        <w:t xml:space="preserve"> Sutartyje nurodytų privalomų dokumentų arba juos pateik</w:t>
      </w:r>
      <w:r w:rsidR="00691548">
        <w:rPr>
          <w:sz w:val="24"/>
          <w:szCs w:val="24"/>
          <w:lang w:val="lt-LT"/>
        </w:rPr>
        <w:t>u</w:t>
      </w:r>
      <w:r w:rsidRPr="00C6361B">
        <w:rPr>
          <w:sz w:val="24"/>
          <w:szCs w:val="24"/>
          <w:lang w:val="lt-LT"/>
        </w:rPr>
        <w:t xml:space="preserve">s nekokybiškus, </w:t>
      </w:r>
      <w:r w:rsidR="00691548">
        <w:rPr>
          <w:sz w:val="24"/>
          <w:szCs w:val="24"/>
          <w:lang w:val="lt-LT"/>
        </w:rPr>
        <w:t xml:space="preserve">gali būti taikomas </w:t>
      </w:r>
      <w:r w:rsidRPr="00C6361B">
        <w:rPr>
          <w:sz w:val="24"/>
          <w:szCs w:val="24"/>
          <w:lang w:val="lt-LT"/>
        </w:rPr>
        <w:t>0,02 % nuo Sutarties specialiojoje dalyje nurodytos Sutarties kainos be PVM dydžio Šalių iš anksto sutartus minimalius nuostoli</w:t>
      </w:r>
      <w:r w:rsidR="00691548">
        <w:rPr>
          <w:sz w:val="24"/>
          <w:szCs w:val="24"/>
          <w:lang w:val="lt-LT"/>
        </w:rPr>
        <w:t>ų mokėjimas</w:t>
      </w:r>
      <w:r w:rsidRPr="00C6361B">
        <w:rPr>
          <w:sz w:val="24"/>
          <w:szCs w:val="24"/>
          <w:lang w:val="lt-LT"/>
        </w:rPr>
        <w:t xml:space="preserve">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512E22AB" w14:textId="77777777" w:rsidR="00C6361B" w:rsidRPr="00C6361B" w:rsidRDefault="00C6361B" w:rsidP="00C6361B">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71F4CBDD" w14:textId="77777777" w:rsidR="009F5770" w:rsidRDefault="00C6361B" w:rsidP="00C6361B">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sidR="009F5770">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sidR="009F5770">
        <w:rPr>
          <w:rFonts w:eastAsia="Calibri"/>
          <w:sz w:val="24"/>
          <w:szCs w:val="24"/>
          <w:lang w:val="lt-LT"/>
        </w:rPr>
        <w:t>.</w:t>
      </w:r>
    </w:p>
    <w:p w14:paraId="573DE401" w14:textId="77777777" w:rsidR="00C6361B" w:rsidRP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7C60EAFA" w14:textId="77777777" w:rsidR="00C6361B" w:rsidRPr="00C6361B" w:rsidRDefault="00C6361B" w:rsidP="00C6361B">
      <w:pPr>
        <w:jc w:val="both"/>
        <w:rPr>
          <w:sz w:val="24"/>
          <w:szCs w:val="24"/>
          <w:lang w:val="lt-LT"/>
        </w:rPr>
      </w:pPr>
      <w:r w:rsidRPr="00C6361B">
        <w:rPr>
          <w:sz w:val="24"/>
          <w:szCs w:val="24"/>
          <w:lang w:val="lt-LT"/>
        </w:rPr>
        <w:lastRenderedPageBreak/>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D237940" w14:textId="77777777" w:rsidR="00C6361B" w:rsidRPr="00C6361B" w:rsidRDefault="00C6361B" w:rsidP="00C6361B">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44EF4C9D" w14:textId="77777777" w:rsidR="00C6361B" w:rsidRPr="00C6361B" w:rsidRDefault="00C6361B" w:rsidP="00C6361B">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2B5AFE00" w14:textId="77777777" w:rsidR="00C6361B" w:rsidRPr="00C6361B" w:rsidRDefault="00C6361B" w:rsidP="00C6361B">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w:t>
      </w:r>
      <w:r w:rsidR="00691548">
        <w:rPr>
          <w:sz w:val="24"/>
          <w:szCs w:val="24"/>
          <w:lang w:val="lt-LT"/>
        </w:rPr>
        <w:t>7</w:t>
      </w:r>
      <w:r w:rsidRPr="00C6361B">
        <w:rPr>
          <w:sz w:val="24"/>
          <w:szCs w:val="24"/>
          <w:lang w:val="lt-LT"/>
        </w:rPr>
        <w:t xml:space="preserve"> (</w:t>
      </w:r>
      <w:r w:rsidR="00691548">
        <w:rPr>
          <w:sz w:val="24"/>
          <w:szCs w:val="24"/>
          <w:lang w:val="lt-LT"/>
        </w:rPr>
        <w:t>septyni</w:t>
      </w:r>
      <w:r w:rsidRPr="00C6361B">
        <w:rPr>
          <w:sz w:val="24"/>
          <w:szCs w:val="24"/>
          <w:lang w:val="lt-LT"/>
        </w:rPr>
        <w: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5CCF0D1B" w14:textId="77777777" w:rsidR="00C6361B" w:rsidRPr="00C6361B" w:rsidRDefault="00C6361B" w:rsidP="00C6361B">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0E36AD1D" w14:textId="77777777" w:rsidR="00C6361B" w:rsidRPr="00C6361B" w:rsidRDefault="00C6361B" w:rsidP="00C6361B">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9BDF04" w14:textId="77777777" w:rsidR="00C6361B" w:rsidRPr="00C6361B" w:rsidRDefault="00C6361B" w:rsidP="00C6361B">
      <w:pPr>
        <w:jc w:val="both"/>
        <w:outlineLvl w:val="0"/>
        <w:rPr>
          <w:b/>
          <w:sz w:val="24"/>
          <w:szCs w:val="24"/>
          <w:lang w:val="lt-LT"/>
        </w:rPr>
      </w:pPr>
    </w:p>
    <w:p w14:paraId="10C7801C" w14:textId="77777777" w:rsidR="00C6361B" w:rsidRPr="00C6361B" w:rsidRDefault="00C6361B" w:rsidP="00C6361B">
      <w:pPr>
        <w:outlineLvl w:val="0"/>
        <w:rPr>
          <w:b/>
          <w:sz w:val="24"/>
          <w:szCs w:val="24"/>
          <w:lang w:val="lt-LT"/>
        </w:rPr>
      </w:pPr>
      <w:r w:rsidRPr="00C6361B">
        <w:rPr>
          <w:b/>
          <w:sz w:val="24"/>
          <w:szCs w:val="24"/>
          <w:lang w:val="lt-LT"/>
        </w:rPr>
        <w:t xml:space="preserve">9. Sutarties galiojimas </w:t>
      </w:r>
    </w:p>
    <w:p w14:paraId="508A7BFA" w14:textId="77777777" w:rsidR="00C6361B" w:rsidRPr="00C6361B" w:rsidRDefault="00C6361B" w:rsidP="00C6361B">
      <w:pPr>
        <w:jc w:val="both"/>
        <w:rPr>
          <w:sz w:val="24"/>
          <w:szCs w:val="24"/>
          <w:lang w:val="lt-LT"/>
        </w:rPr>
      </w:pPr>
      <w:r w:rsidRPr="00C6361B">
        <w:rPr>
          <w:sz w:val="24"/>
          <w:szCs w:val="24"/>
          <w:lang w:val="lt-LT"/>
        </w:rPr>
        <w:t xml:space="preserve">9.1. Sutartis įsigalioja Šalims ją pasirašius </w:t>
      </w:r>
    </w:p>
    <w:p w14:paraId="6BC2FC6F" w14:textId="77777777" w:rsidR="00C6361B" w:rsidRPr="00C6361B" w:rsidRDefault="00C6361B" w:rsidP="00BD5D2F">
      <w:pPr>
        <w:jc w:val="both"/>
        <w:rPr>
          <w:sz w:val="24"/>
          <w:szCs w:val="24"/>
          <w:lang w:val="lt-LT"/>
        </w:rPr>
      </w:pPr>
      <w:r w:rsidRPr="00C6361B">
        <w:rPr>
          <w:sz w:val="24"/>
          <w:szCs w:val="24"/>
          <w:lang w:val="lt-LT"/>
        </w:rPr>
        <w:t xml:space="preserve">9.2. </w:t>
      </w:r>
      <w:r w:rsidR="00BD5D2F">
        <w:rPr>
          <w:sz w:val="24"/>
          <w:szCs w:val="24"/>
          <w:lang w:val="lt-LT"/>
        </w:rPr>
        <w:t>NEAKTUALU</w:t>
      </w:r>
    </w:p>
    <w:p w14:paraId="325B2DA1" w14:textId="77777777" w:rsidR="00BD5D2F" w:rsidRPr="00C6361B" w:rsidRDefault="00C6361B" w:rsidP="00BD5D2F">
      <w:pPr>
        <w:jc w:val="both"/>
        <w:rPr>
          <w:sz w:val="24"/>
          <w:szCs w:val="24"/>
          <w:lang w:val="lt-LT"/>
        </w:rPr>
      </w:pPr>
      <w:r w:rsidRPr="00C6361B">
        <w:rPr>
          <w:sz w:val="24"/>
          <w:szCs w:val="24"/>
          <w:lang w:val="lt-LT"/>
        </w:rPr>
        <w:t xml:space="preserve">9.3. </w:t>
      </w:r>
      <w:r w:rsidR="00BD5D2F">
        <w:rPr>
          <w:sz w:val="24"/>
          <w:szCs w:val="24"/>
          <w:lang w:val="lt-LT"/>
        </w:rPr>
        <w:t>NEAKTUALU</w:t>
      </w:r>
    </w:p>
    <w:p w14:paraId="6EF24457" w14:textId="77777777" w:rsidR="00BD5D2F" w:rsidRPr="00C6361B" w:rsidRDefault="00C6361B" w:rsidP="00BD5D2F">
      <w:pPr>
        <w:jc w:val="both"/>
        <w:rPr>
          <w:sz w:val="24"/>
          <w:szCs w:val="24"/>
          <w:lang w:val="lt-LT"/>
        </w:rPr>
      </w:pPr>
      <w:r w:rsidRPr="00C6361B">
        <w:rPr>
          <w:sz w:val="24"/>
          <w:szCs w:val="24"/>
          <w:lang w:val="lt-LT"/>
        </w:rPr>
        <w:t xml:space="preserve">9.4. </w:t>
      </w:r>
      <w:r w:rsidR="00BD5D2F">
        <w:rPr>
          <w:sz w:val="24"/>
          <w:szCs w:val="24"/>
          <w:lang w:val="lt-LT"/>
        </w:rPr>
        <w:t>NEAKTUALU</w:t>
      </w:r>
    </w:p>
    <w:p w14:paraId="5F34A90D" w14:textId="77777777" w:rsidR="00BD5D2F" w:rsidRPr="00C6361B" w:rsidRDefault="00C6361B" w:rsidP="00BD5D2F">
      <w:pPr>
        <w:jc w:val="both"/>
        <w:rPr>
          <w:sz w:val="24"/>
          <w:szCs w:val="24"/>
          <w:lang w:val="lt-LT"/>
        </w:rPr>
      </w:pPr>
      <w:r w:rsidRPr="00C6361B">
        <w:rPr>
          <w:sz w:val="24"/>
          <w:szCs w:val="24"/>
          <w:lang w:val="lt-LT"/>
        </w:rPr>
        <w:t xml:space="preserve">9.5. </w:t>
      </w:r>
      <w:r w:rsidR="00BD5D2F">
        <w:rPr>
          <w:sz w:val="24"/>
          <w:szCs w:val="24"/>
          <w:lang w:val="lt-LT"/>
        </w:rPr>
        <w:t>NEAKTUALU</w:t>
      </w:r>
    </w:p>
    <w:p w14:paraId="024643D9" w14:textId="77777777" w:rsidR="00C6361B" w:rsidRPr="00C6361B" w:rsidRDefault="00C6361B" w:rsidP="00C6361B">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5CA5936D" w14:textId="77777777" w:rsidR="00C6361B" w:rsidRPr="00C6361B" w:rsidRDefault="00C6361B" w:rsidP="00C6361B">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5715B442" w14:textId="77777777" w:rsidR="00C6361B" w:rsidRPr="00C6361B" w:rsidRDefault="00C6361B" w:rsidP="00C6361B">
      <w:pPr>
        <w:jc w:val="both"/>
        <w:rPr>
          <w:sz w:val="24"/>
          <w:szCs w:val="24"/>
          <w:lang w:val="lt-LT"/>
        </w:rPr>
      </w:pPr>
      <w:r w:rsidRPr="00C6361B">
        <w:rPr>
          <w:sz w:val="24"/>
          <w:szCs w:val="24"/>
          <w:lang w:val="lt-LT"/>
        </w:rPr>
        <w:t>9.8. Sutarties galiojimas gali būti pratęstas Sutarties Specialiojoje dalyje nustatytomis sąlygomis.</w:t>
      </w:r>
    </w:p>
    <w:p w14:paraId="76B13BE3" w14:textId="77777777" w:rsidR="00C6361B" w:rsidRPr="00C6361B" w:rsidRDefault="00C6361B" w:rsidP="00C6361B">
      <w:pPr>
        <w:jc w:val="both"/>
        <w:rPr>
          <w:sz w:val="24"/>
          <w:szCs w:val="24"/>
          <w:lang w:val="lt-LT"/>
        </w:rPr>
      </w:pPr>
    </w:p>
    <w:p w14:paraId="08537399" w14:textId="77777777" w:rsidR="00C6361B" w:rsidRPr="00C6361B" w:rsidRDefault="00C6361B" w:rsidP="00C6361B">
      <w:pPr>
        <w:outlineLvl w:val="0"/>
        <w:rPr>
          <w:sz w:val="24"/>
          <w:szCs w:val="24"/>
          <w:lang w:val="lt-LT"/>
        </w:rPr>
      </w:pPr>
      <w:r w:rsidRPr="00C6361B">
        <w:rPr>
          <w:b/>
          <w:sz w:val="24"/>
          <w:szCs w:val="24"/>
          <w:lang w:val="lt-LT"/>
        </w:rPr>
        <w:t xml:space="preserve">10. Sutarties pakeitimas ar sustabdymas </w:t>
      </w:r>
    </w:p>
    <w:p w14:paraId="04865913" w14:textId="77777777" w:rsidR="00C6361B" w:rsidRPr="00C6361B" w:rsidRDefault="00C6361B" w:rsidP="00C6361B">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įrodymus.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3113F2FD" w14:textId="77777777" w:rsidR="00C6361B" w:rsidRPr="00C6361B" w:rsidRDefault="00C6361B" w:rsidP="00C6361B">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655D9984" w14:textId="77777777" w:rsidR="00C6361B" w:rsidRPr="00C6361B" w:rsidRDefault="00C6361B" w:rsidP="00C6361B">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52D75357" w14:textId="77777777" w:rsidR="00C6361B" w:rsidRPr="00C6361B" w:rsidRDefault="00C6361B" w:rsidP="00C6361B">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29A50A25" w14:textId="77777777" w:rsidR="00C6361B" w:rsidRPr="00C6361B" w:rsidRDefault="00C6361B" w:rsidP="00C6361B">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3B83099B" w14:textId="77777777" w:rsidR="00C6361B" w:rsidRPr="00C6361B" w:rsidRDefault="00C6361B" w:rsidP="00C6361B">
      <w:pPr>
        <w:suppressAutoHyphens/>
        <w:jc w:val="both"/>
        <w:rPr>
          <w:sz w:val="24"/>
          <w:szCs w:val="24"/>
          <w:lang w:val="lt-LT" w:eastAsia="ar-SA"/>
        </w:rPr>
      </w:pPr>
    </w:p>
    <w:p w14:paraId="2D1442D2" w14:textId="77777777" w:rsidR="00C6361B" w:rsidRPr="00C6361B" w:rsidRDefault="00C6361B" w:rsidP="00C6361B">
      <w:pPr>
        <w:suppressAutoHyphens/>
        <w:jc w:val="both"/>
        <w:rPr>
          <w:b/>
          <w:sz w:val="24"/>
          <w:szCs w:val="24"/>
          <w:lang w:val="lt-LT" w:eastAsia="ar-SA"/>
        </w:rPr>
      </w:pPr>
      <w:r w:rsidRPr="00C6361B">
        <w:rPr>
          <w:b/>
          <w:sz w:val="24"/>
          <w:szCs w:val="24"/>
          <w:lang w:val="lt-LT" w:eastAsia="ar-SA"/>
        </w:rPr>
        <w:t>11. Sutarties nutraukimas</w:t>
      </w:r>
    </w:p>
    <w:p w14:paraId="7D543F03" w14:textId="77777777" w:rsidR="00C6361B" w:rsidRPr="00C6361B" w:rsidRDefault="00C6361B" w:rsidP="00C6361B">
      <w:pPr>
        <w:jc w:val="both"/>
        <w:rPr>
          <w:sz w:val="24"/>
          <w:szCs w:val="24"/>
          <w:lang w:val="lt-LT"/>
        </w:rPr>
      </w:pPr>
      <w:r w:rsidRPr="00C6361B">
        <w:rPr>
          <w:sz w:val="24"/>
          <w:szCs w:val="24"/>
          <w:lang w:val="lt-LT"/>
        </w:rPr>
        <w:t>11.1. Sutartis gali būti nutraukta:</w:t>
      </w:r>
    </w:p>
    <w:p w14:paraId="2402564B" w14:textId="77777777" w:rsidR="00C6361B" w:rsidRPr="00C6361B" w:rsidRDefault="00C6361B" w:rsidP="00C6361B">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08B54CFF" w14:textId="77777777" w:rsidR="00C6361B" w:rsidRPr="00C6361B" w:rsidRDefault="00C6361B" w:rsidP="00C6361B">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2E578CA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6FBAECF4"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71213F21"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237FC3CF"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7787A88C" w14:textId="77777777" w:rsidR="00C6361B" w:rsidRPr="00C6361B" w:rsidRDefault="00C6361B" w:rsidP="00C6361B">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2A5A0696" w14:textId="77777777" w:rsidR="00C6361B" w:rsidRPr="00C6361B" w:rsidRDefault="00C6361B" w:rsidP="00C6361B">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sidR="00A37D42">
        <w:rPr>
          <w:sz w:val="24"/>
          <w:szCs w:val="24"/>
          <w:lang w:val="lt-LT"/>
        </w:rPr>
        <w:t>Sutartyje numatytus atvejus</w:t>
      </w:r>
      <w:r w:rsidRPr="00C6361B">
        <w:rPr>
          <w:sz w:val="24"/>
          <w:szCs w:val="24"/>
          <w:lang w:val="lt-LT"/>
        </w:rPr>
        <w:t>;</w:t>
      </w:r>
    </w:p>
    <w:p w14:paraId="5ABB688E" w14:textId="77777777" w:rsidR="00C6361B" w:rsidRPr="00C6361B" w:rsidRDefault="00C6361B" w:rsidP="00C6361B">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62A6F509" w14:textId="77777777" w:rsidR="00C6361B" w:rsidRPr="00C6361B" w:rsidRDefault="00C6361B" w:rsidP="00C6361B">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priede(-uose) nustatytų reikalavimų;</w:t>
      </w:r>
    </w:p>
    <w:p w14:paraId="3A13583A" w14:textId="77777777" w:rsidR="00C6361B" w:rsidRPr="00C6361B" w:rsidRDefault="00C6361B" w:rsidP="00C6361B">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132C6983" w14:textId="77777777" w:rsidR="00C6361B" w:rsidRPr="00C6361B" w:rsidRDefault="00C6361B" w:rsidP="00C6361B">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29D88229" w14:textId="77777777" w:rsidR="00C6361B" w:rsidRPr="00C6361B" w:rsidRDefault="00C6361B" w:rsidP="00C6361B">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720621E1" w14:textId="77777777" w:rsidR="00C6361B" w:rsidRPr="00C6361B" w:rsidRDefault="00C6361B" w:rsidP="00C6361B">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04E9D69" w14:textId="77777777" w:rsidR="00C6361B" w:rsidRPr="00C6361B" w:rsidRDefault="00C6361B" w:rsidP="00C6361B">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2F9BBE9" w14:textId="77777777" w:rsidR="00C6361B" w:rsidRPr="00C6361B" w:rsidRDefault="00C6361B" w:rsidP="00C6361B">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11AA8961" w14:textId="77777777" w:rsidR="00C6361B" w:rsidRPr="00BD5D2F" w:rsidRDefault="00C6361B" w:rsidP="00C6361B">
      <w:pPr>
        <w:tabs>
          <w:tab w:val="left" w:pos="1296"/>
        </w:tabs>
        <w:ind w:right="125"/>
        <w:jc w:val="both"/>
        <w:rPr>
          <w:sz w:val="24"/>
          <w:szCs w:val="24"/>
          <w:lang w:val="lt-LT" w:eastAsia="en-US"/>
        </w:rPr>
      </w:pPr>
      <w:r w:rsidRPr="00805FC2">
        <w:rPr>
          <w:sz w:val="24"/>
          <w:szCs w:val="24"/>
          <w:lang w:val="lt-LT" w:eastAsia="en-US"/>
        </w:rPr>
        <w:t xml:space="preserve">11.2.14. </w:t>
      </w:r>
      <w:r w:rsidR="00805FC2" w:rsidRPr="00BD5D2F">
        <w:rPr>
          <w:sz w:val="24"/>
          <w:szCs w:val="24"/>
          <w:lang w:val="lt-LT"/>
        </w:rPr>
        <w:t>Sutarties vykdymo metu paaiškėja Viešųjų pirkimų įstatymo 46 straipsnio 1 dalyje  numatytos aplinkybės</w:t>
      </w:r>
      <w:r w:rsidRPr="00BD5D2F">
        <w:rPr>
          <w:sz w:val="24"/>
          <w:szCs w:val="24"/>
          <w:lang w:val="lt-LT" w:eastAsia="en-US"/>
        </w:rPr>
        <w:t>;</w:t>
      </w:r>
    </w:p>
    <w:p w14:paraId="5664F666" w14:textId="77777777" w:rsidR="00C6361B" w:rsidRPr="00C6361B" w:rsidRDefault="00C6361B" w:rsidP="00C6361B">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sidR="00805FC2">
        <w:rPr>
          <w:sz w:val="24"/>
          <w:szCs w:val="24"/>
          <w:lang w:val="lt-LT" w:eastAsia="en-US"/>
        </w:rPr>
        <w:t>3</w:t>
      </w:r>
      <w:r w:rsidRPr="00C6361B">
        <w:rPr>
          <w:sz w:val="24"/>
          <w:szCs w:val="24"/>
          <w:lang w:val="lt-LT" w:eastAsia="en-US"/>
        </w:rPr>
        <w:t xml:space="preserve"> straipsn</w:t>
      </w:r>
      <w:r w:rsidR="00805FC2">
        <w:rPr>
          <w:sz w:val="24"/>
          <w:szCs w:val="24"/>
          <w:lang w:val="lt-LT" w:eastAsia="en-US"/>
        </w:rPr>
        <w:t>į</w:t>
      </w:r>
      <w:r w:rsidRPr="00C6361B">
        <w:rPr>
          <w:sz w:val="24"/>
          <w:szCs w:val="24"/>
          <w:lang w:val="lt-LT" w:eastAsia="en-US"/>
        </w:rPr>
        <w:t>.</w:t>
      </w:r>
    </w:p>
    <w:p w14:paraId="7A4D8EAD" w14:textId="77777777" w:rsidR="00C6361B" w:rsidRPr="00C6361B" w:rsidRDefault="00C6361B" w:rsidP="00C6361B">
      <w:pPr>
        <w:jc w:val="both"/>
        <w:rPr>
          <w:sz w:val="24"/>
          <w:szCs w:val="24"/>
          <w:lang w:val="lt-LT"/>
        </w:rPr>
      </w:pPr>
      <w:r w:rsidRPr="00C6361B">
        <w:rPr>
          <w:sz w:val="24"/>
          <w:szCs w:val="24"/>
          <w:lang w:val="lt-LT"/>
        </w:rPr>
        <w:t>11.2.1</w:t>
      </w:r>
      <w:r w:rsidR="009F5770">
        <w:rPr>
          <w:sz w:val="24"/>
          <w:szCs w:val="24"/>
          <w:lang w:val="lt-LT"/>
        </w:rPr>
        <w:t>6</w:t>
      </w:r>
      <w:r w:rsidRPr="00C6361B">
        <w:rPr>
          <w:sz w:val="24"/>
          <w:szCs w:val="24"/>
          <w:lang w:val="lt-LT"/>
        </w:rPr>
        <w:t>. paaiškėja, kad darbai nebereikalingi ir toliau netikslinga tęsti Sutarties vykdymą.</w:t>
      </w:r>
    </w:p>
    <w:p w14:paraId="0C678B12"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7B4EEDB4"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1E020D20" w14:textId="77777777" w:rsidR="00C6361B" w:rsidRPr="00C6361B" w:rsidRDefault="00C6361B" w:rsidP="00C6361B">
      <w:pPr>
        <w:suppressAutoHyphens/>
        <w:jc w:val="both"/>
        <w:rPr>
          <w:sz w:val="24"/>
          <w:szCs w:val="24"/>
          <w:lang w:val="lt-LT" w:eastAsia="ar-SA"/>
        </w:rPr>
      </w:pPr>
    </w:p>
    <w:p w14:paraId="4FBE4C7B" w14:textId="77777777" w:rsidR="00C6361B" w:rsidRPr="00C6361B" w:rsidRDefault="00C6361B" w:rsidP="00C6361B">
      <w:pPr>
        <w:rPr>
          <w:b/>
          <w:sz w:val="24"/>
          <w:szCs w:val="24"/>
          <w:lang w:val="lt-LT"/>
        </w:rPr>
      </w:pPr>
      <w:r w:rsidRPr="00C6361B">
        <w:rPr>
          <w:b/>
          <w:sz w:val="24"/>
          <w:szCs w:val="24"/>
          <w:lang w:val="lt-LT"/>
        </w:rPr>
        <w:t>12. Ginčų sprendimo tvarka</w:t>
      </w:r>
    </w:p>
    <w:p w14:paraId="5288EBF1" w14:textId="77777777" w:rsidR="00C6361B" w:rsidRPr="00C6361B" w:rsidRDefault="00C6361B" w:rsidP="00C6361B">
      <w:pPr>
        <w:rPr>
          <w:sz w:val="24"/>
          <w:szCs w:val="24"/>
          <w:lang w:val="lt-LT"/>
        </w:rPr>
      </w:pPr>
      <w:r w:rsidRPr="00C6361B">
        <w:rPr>
          <w:sz w:val="24"/>
          <w:szCs w:val="24"/>
          <w:lang w:val="lt-LT"/>
        </w:rPr>
        <w:lastRenderedPageBreak/>
        <w:t>12.1. Sutartis sudaryta ir turi būti aiškinama pagal Lietuvos Respublikos teisę.</w:t>
      </w:r>
    </w:p>
    <w:p w14:paraId="69D04D8C" w14:textId="77777777" w:rsidR="00C6361B" w:rsidRPr="00C6361B" w:rsidRDefault="00C6361B" w:rsidP="00C6361B">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773BDB42" w14:textId="77777777" w:rsidR="00C6361B" w:rsidRPr="00C6361B" w:rsidRDefault="00C6361B" w:rsidP="00C6361B">
      <w:pPr>
        <w:jc w:val="both"/>
        <w:rPr>
          <w:sz w:val="24"/>
          <w:szCs w:val="24"/>
          <w:lang w:val="lt-LT"/>
        </w:rPr>
      </w:pPr>
    </w:p>
    <w:p w14:paraId="4E57664A" w14:textId="77777777" w:rsidR="00C6361B" w:rsidRPr="00C6361B" w:rsidRDefault="00C6361B" w:rsidP="00C6361B">
      <w:pPr>
        <w:jc w:val="both"/>
        <w:rPr>
          <w:b/>
          <w:sz w:val="24"/>
          <w:szCs w:val="24"/>
          <w:lang w:val="lt-LT"/>
        </w:rPr>
      </w:pPr>
      <w:r w:rsidRPr="00C6361B">
        <w:rPr>
          <w:b/>
          <w:sz w:val="24"/>
          <w:szCs w:val="24"/>
          <w:lang w:val="lt-LT"/>
        </w:rPr>
        <w:t>13. Susirašinėjimas</w:t>
      </w:r>
    </w:p>
    <w:p w14:paraId="09FC13B5" w14:textId="77777777" w:rsidR="003A0A81" w:rsidRDefault="00C6361B" w:rsidP="003A0A81">
      <w:pPr>
        <w:spacing w:line="257" w:lineRule="atLeast"/>
        <w:jc w:val="both"/>
        <w:rPr>
          <w:color w:val="000000"/>
          <w:sz w:val="24"/>
          <w:szCs w:val="24"/>
          <w:shd w:val="clear" w:color="auto" w:fill="FFFFFF"/>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w:t>
      </w:r>
      <w:r w:rsidR="003A0A81">
        <w:rPr>
          <w:sz w:val="24"/>
          <w:szCs w:val="24"/>
          <w:lang w:val="lt-LT"/>
        </w:rPr>
        <w:t xml:space="preserve"> kalba.</w:t>
      </w:r>
      <w:r w:rsidRPr="00C6361B">
        <w:rPr>
          <w:sz w:val="24"/>
          <w:szCs w:val="24"/>
          <w:lang w:val="lt-LT" w:eastAsia="en-US"/>
        </w:rPr>
        <w:t xml:space="preserve"> </w:t>
      </w:r>
      <w:r w:rsidR="003A0A81" w:rsidRPr="002A36D7">
        <w:rPr>
          <w:color w:val="000000"/>
          <w:sz w:val="24"/>
          <w:szCs w:val="24"/>
          <w:lang w:val="lt-LT"/>
        </w:rPr>
        <w:t>Jeigu Sutartis ar kuris nors ją sudarantis dokumentas sudaromas kita kalba arba išverčiamas į kitą kalbą, visais atvejais </w:t>
      </w:r>
      <w:r w:rsidR="003A0A81" w:rsidRPr="002A36D7">
        <w:rPr>
          <w:color w:val="000000"/>
          <w:sz w:val="24"/>
          <w:szCs w:val="24"/>
          <w:shd w:val="clear" w:color="auto" w:fill="FFFFFF"/>
          <w:lang w:val="lt-LT"/>
        </w:rPr>
        <w:t>autentišku laikomas tik lietuvių kalba parengtas Sutarties tekstas (jei yra neatitikimų, pirmenybė teikiama lietuvių kalba parengtam tekstui).</w:t>
      </w:r>
    </w:p>
    <w:p w14:paraId="268CACAB" w14:textId="77777777" w:rsidR="003A0A81" w:rsidRPr="0065234E" w:rsidRDefault="003A0A81" w:rsidP="003A0A81">
      <w:pPr>
        <w:spacing w:line="257" w:lineRule="atLeast"/>
        <w:jc w:val="both"/>
        <w:rPr>
          <w:color w:val="000000"/>
          <w:sz w:val="24"/>
          <w:szCs w:val="24"/>
          <w:lang w:val="lt-LT"/>
        </w:rPr>
      </w:pPr>
      <w:r>
        <w:rPr>
          <w:color w:val="000000"/>
          <w:sz w:val="24"/>
          <w:szCs w:val="24"/>
          <w:lang w:val="lt-LT"/>
        </w:rPr>
        <w:t xml:space="preserve">13.2. </w:t>
      </w:r>
      <w:r w:rsidRPr="002A36D7">
        <w:rPr>
          <w:color w:val="000000"/>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C8F283" w14:textId="77777777" w:rsidR="003A0A81" w:rsidRPr="0065234E" w:rsidRDefault="003A0A81" w:rsidP="003A0A81">
      <w:pPr>
        <w:spacing w:line="257" w:lineRule="atLeast"/>
        <w:jc w:val="both"/>
        <w:rPr>
          <w:color w:val="000000"/>
          <w:sz w:val="24"/>
          <w:szCs w:val="24"/>
          <w:lang w:val="lt-LT"/>
        </w:rPr>
      </w:pPr>
      <w:bookmarkStart w:id="4" w:name="part_4f6fa3f6751140f6bceb9d9f940b7b23"/>
      <w:bookmarkEnd w:id="4"/>
      <w:r>
        <w:rPr>
          <w:color w:val="000000"/>
          <w:sz w:val="24"/>
          <w:szCs w:val="24"/>
          <w:lang w:val="lt-LT"/>
        </w:rPr>
        <w:t>13</w:t>
      </w:r>
      <w:r w:rsidRPr="002A36D7">
        <w:rPr>
          <w:color w:val="000000"/>
          <w:sz w:val="24"/>
          <w:szCs w:val="24"/>
          <w:lang w:val="lt-LT"/>
        </w:rPr>
        <w:t>.3. Jeigu pranešimas yra įteikiamas asmeniškai arba siunčiamas paštu ar per kurjerį, jis turi būti įteikiamas pasirašytinai ir laikomas gautu gavimo patvirtinime nurodytą dieną.</w:t>
      </w:r>
    </w:p>
    <w:p w14:paraId="210C75FD" w14:textId="77777777" w:rsidR="003A0A81" w:rsidRPr="0065234E" w:rsidRDefault="003A0A81" w:rsidP="003A0A81">
      <w:pPr>
        <w:spacing w:line="257" w:lineRule="atLeast"/>
        <w:jc w:val="both"/>
        <w:rPr>
          <w:color w:val="000000"/>
          <w:sz w:val="24"/>
          <w:szCs w:val="24"/>
          <w:lang w:val="lt-LT"/>
        </w:rPr>
      </w:pPr>
      <w:bookmarkStart w:id="5" w:name="part_ba27b372997f4b95a3e9db8445d2163d"/>
      <w:bookmarkEnd w:id="5"/>
      <w:r>
        <w:rPr>
          <w:color w:val="000000"/>
          <w:sz w:val="24"/>
          <w:szCs w:val="24"/>
          <w:lang w:val="lt-LT"/>
        </w:rPr>
        <w:t>13</w:t>
      </w:r>
      <w:r w:rsidRPr="002A36D7">
        <w:rPr>
          <w:color w:val="000000"/>
          <w:sz w:val="24"/>
          <w:szCs w:val="24"/>
          <w:lang w:val="lt-LT"/>
        </w:rPr>
        <w:t>.4. Jeigu pranešimas siunčiamas el. paštu, laikoma, kad Šalis jį gavo kitą darbo dieną.</w:t>
      </w:r>
    </w:p>
    <w:p w14:paraId="7617420C" w14:textId="77777777" w:rsidR="003A0A81" w:rsidRPr="003A0A81" w:rsidRDefault="003A0A81" w:rsidP="003A0A81">
      <w:pPr>
        <w:spacing w:line="257" w:lineRule="atLeast"/>
        <w:jc w:val="both"/>
        <w:rPr>
          <w:color w:val="000000"/>
          <w:sz w:val="24"/>
          <w:szCs w:val="24"/>
          <w:lang w:val="lt-LT"/>
        </w:rPr>
      </w:pPr>
      <w:bookmarkStart w:id="6" w:name="part_7905db5a9c784fbb91eb4a303116b2a5"/>
      <w:bookmarkEnd w:id="6"/>
      <w:r>
        <w:rPr>
          <w:color w:val="000000"/>
          <w:sz w:val="24"/>
          <w:szCs w:val="24"/>
          <w:lang w:val="lt-LT"/>
        </w:rPr>
        <w:t>13</w:t>
      </w:r>
      <w:r w:rsidRPr="002A36D7">
        <w:rPr>
          <w:color w:val="000000"/>
          <w:sz w:val="24"/>
          <w:szCs w:val="24"/>
          <w:lang w:val="lt-LT"/>
        </w:rPr>
        <w:t>.5. Jeigu pranešimas siunčiamas keliais skirtingais būdais, laikoma, kad gavėjas jį gavo tada, kai jis gavo pirmesnįjį pranešimą.</w:t>
      </w:r>
    </w:p>
    <w:p w14:paraId="754DD013" w14:textId="77777777" w:rsidR="00C6361B" w:rsidRPr="00C6361B" w:rsidRDefault="00C6361B" w:rsidP="00C6361B">
      <w:pPr>
        <w:jc w:val="both"/>
        <w:rPr>
          <w:sz w:val="24"/>
          <w:szCs w:val="24"/>
          <w:lang w:val="lt-LT"/>
        </w:rPr>
      </w:pPr>
    </w:p>
    <w:p w14:paraId="453463B6" w14:textId="77777777" w:rsidR="00C6361B" w:rsidRPr="00C6361B" w:rsidRDefault="00C6361B" w:rsidP="00C6361B">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05E20BDF" w14:textId="77777777" w:rsidR="00C6361B" w:rsidRPr="00C6361B" w:rsidRDefault="00C6361B" w:rsidP="00C6361B">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BEE19D1" w14:textId="77777777" w:rsidR="00C6361B" w:rsidRPr="00C6361B" w:rsidRDefault="00C6361B" w:rsidP="00C6361B">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08613C6C" w14:textId="77777777" w:rsidR="00C6361B" w:rsidRPr="00C6361B" w:rsidRDefault="00C6361B" w:rsidP="00C6361B">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1557B861"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1491D1B" w14:textId="77777777" w:rsidR="00C6361B" w:rsidRPr="00C6361B" w:rsidRDefault="00C6361B" w:rsidP="00C6361B">
      <w:pPr>
        <w:jc w:val="both"/>
        <w:rPr>
          <w:bCs/>
          <w:sz w:val="24"/>
          <w:szCs w:val="24"/>
          <w:lang w:val="lt-LT" w:eastAsia="en-US"/>
        </w:rPr>
      </w:pPr>
      <w:r w:rsidRPr="00C6361B">
        <w:rPr>
          <w:bCs/>
          <w:sz w:val="24"/>
          <w:szCs w:val="24"/>
          <w:lang w:val="lt-LT" w:eastAsia="en-US"/>
        </w:rPr>
        <w:t>1</w:t>
      </w:r>
      <w:r w:rsidR="002C43F3">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CEE73AB"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72D83F4F"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D01B1E2"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7512126D" w14:textId="77777777" w:rsidR="00C6361B" w:rsidRPr="00C6361B" w:rsidRDefault="00C6361B" w:rsidP="00C6361B">
      <w:pPr>
        <w:jc w:val="both"/>
        <w:rPr>
          <w:sz w:val="24"/>
          <w:szCs w:val="24"/>
          <w:lang w:val="lt-LT"/>
        </w:rPr>
      </w:pPr>
      <w:r w:rsidRPr="00C6361B">
        <w:rPr>
          <w:bCs/>
          <w:sz w:val="24"/>
          <w:szCs w:val="24"/>
          <w:lang w:val="lt-LT" w:eastAsia="en-US"/>
        </w:rPr>
        <w:lastRenderedPageBreak/>
        <w:t>14.9. Šalys neatlygina viena kitos patirtų išlaidų ir nuostolių dėl asmens duomenų tvarkymo įsipareigojimų pagal šią Sutartį vykdymo</w:t>
      </w:r>
      <w:r w:rsidRPr="00C6361B">
        <w:rPr>
          <w:sz w:val="24"/>
          <w:szCs w:val="24"/>
          <w:lang w:val="lt-LT"/>
        </w:rPr>
        <w:t xml:space="preserve">. </w:t>
      </w:r>
    </w:p>
    <w:p w14:paraId="5159CC05" w14:textId="77777777" w:rsidR="00C6361B" w:rsidRPr="00C6361B" w:rsidRDefault="00C6361B" w:rsidP="00C6361B">
      <w:pPr>
        <w:rPr>
          <w:sz w:val="24"/>
          <w:szCs w:val="24"/>
          <w:lang w:val="lt-LT"/>
        </w:rPr>
      </w:pPr>
    </w:p>
    <w:p w14:paraId="7CF4AF5C" w14:textId="77777777" w:rsidR="00C6361B" w:rsidRPr="00C6361B" w:rsidRDefault="00C6361B" w:rsidP="00C6361B">
      <w:pPr>
        <w:rPr>
          <w:b/>
          <w:sz w:val="24"/>
          <w:szCs w:val="24"/>
          <w:lang w:val="lt-LT"/>
        </w:rPr>
      </w:pPr>
      <w:r w:rsidRPr="00C6361B">
        <w:rPr>
          <w:b/>
          <w:sz w:val="24"/>
          <w:szCs w:val="24"/>
          <w:lang w:val="lt-LT"/>
        </w:rPr>
        <w:t>15. Baigiamosios nuostatos</w:t>
      </w:r>
    </w:p>
    <w:p w14:paraId="51F84A91" w14:textId="77777777" w:rsidR="00C6361B" w:rsidRPr="00C6361B" w:rsidRDefault="00C6361B" w:rsidP="00C6361B">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3D51771D" w14:textId="77777777" w:rsidR="00C6361B" w:rsidRPr="00C6361B" w:rsidRDefault="00C6361B" w:rsidP="00C6361B">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79537696" w14:textId="77777777" w:rsidR="00C6361B" w:rsidRPr="00C6361B" w:rsidRDefault="00C6361B" w:rsidP="00C6361B">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w:t>
      </w:r>
    </w:p>
    <w:p w14:paraId="11F95DA5" w14:textId="77777777" w:rsidR="00C6361B" w:rsidRPr="00C6361B" w:rsidRDefault="00C6361B" w:rsidP="00C6361B">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268A2DE1" w14:textId="77777777" w:rsidR="00C6361B" w:rsidRPr="00C6361B" w:rsidRDefault="00C6361B" w:rsidP="00C6361B">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1E0EC74A" w14:textId="77777777" w:rsidR="00C6361B" w:rsidRPr="00C6361B" w:rsidRDefault="00C6361B" w:rsidP="00C6361B">
      <w:pPr>
        <w:jc w:val="both"/>
        <w:rPr>
          <w:sz w:val="24"/>
          <w:szCs w:val="24"/>
          <w:lang w:val="lt-LT"/>
        </w:rPr>
      </w:pPr>
      <w:r w:rsidRPr="00C6361B">
        <w:rPr>
          <w:sz w:val="24"/>
          <w:szCs w:val="24"/>
          <w:lang w:val="lt-LT"/>
        </w:rPr>
        <w:t>15.6</w:t>
      </w:r>
      <w:r w:rsidR="003A0A81">
        <w:rPr>
          <w:sz w:val="24"/>
          <w:szCs w:val="24"/>
          <w:lang w:val="lt-LT"/>
        </w:rPr>
        <w:t>.</w:t>
      </w:r>
      <w:r w:rsidRPr="00C6361B">
        <w:rPr>
          <w:sz w:val="24"/>
          <w:szCs w:val="24"/>
          <w:lang w:val="lt-LT"/>
        </w:rPr>
        <w:t xml:space="preserve">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8001E5A" w14:textId="77777777" w:rsidR="00C6361B" w:rsidRPr="00C6361B" w:rsidRDefault="00C6361B" w:rsidP="00C6361B">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77992C92" w14:textId="77777777" w:rsidR="00C6361B" w:rsidRPr="00C6361B" w:rsidRDefault="00C6361B" w:rsidP="00C6361B">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A4FE0FD" w14:textId="77777777" w:rsidR="00C6361B" w:rsidRPr="00C6361B" w:rsidRDefault="00C6361B" w:rsidP="00C6361B">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75771ECD" w14:textId="77777777" w:rsidR="00C6361B" w:rsidRPr="00C6361B" w:rsidRDefault="00C6361B" w:rsidP="00C6361B">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75E596F4" w14:textId="77777777" w:rsidR="00C6361B" w:rsidRPr="00C6361B" w:rsidRDefault="00C6361B" w:rsidP="00C6361B">
      <w:pPr>
        <w:jc w:val="both"/>
        <w:rPr>
          <w:sz w:val="24"/>
          <w:szCs w:val="24"/>
          <w:lang w:val="lt-LT"/>
        </w:rPr>
      </w:pPr>
    </w:p>
    <w:p w14:paraId="03DD11D8" w14:textId="77777777" w:rsidR="00C6361B" w:rsidRPr="00C6361B" w:rsidRDefault="00C6361B" w:rsidP="00C6361B">
      <w:pPr>
        <w:jc w:val="both"/>
        <w:rPr>
          <w:sz w:val="24"/>
          <w:szCs w:val="24"/>
          <w:lang w:val="lt-LT"/>
        </w:rPr>
      </w:pPr>
    </w:p>
    <w:p w14:paraId="5302410B" w14:textId="77777777" w:rsidR="00C6361B" w:rsidRPr="00C6361B" w:rsidRDefault="00C6361B" w:rsidP="00C6361B">
      <w:pPr>
        <w:jc w:val="both"/>
        <w:rPr>
          <w:sz w:val="24"/>
          <w:szCs w:val="24"/>
          <w:lang w:val="lt-LT"/>
        </w:rPr>
      </w:pPr>
    </w:p>
    <w:p w14:paraId="188617F8" w14:textId="2A1739C7" w:rsidR="00A47960" w:rsidRDefault="00C6361B" w:rsidP="00C6361B">
      <w:pPr>
        <w:suppressAutoHyphens/>
        <w:jc w:val="both"/>
        <w:rPr>
          <w:rFonts w:eastAsia="Arial"/>
          <w:b/>
          <w:sz w:val="24"/>
          <w:szCs w:val="24"/>
          <w:lang w:val="lt-LT" w:eastAsia="ar-SA"/>
        </w:rPr>
      </w:pPr>
      <w:r w:rsidRPr="00C6361B">
        <w:rPr>
          <w:rFonts w:eastAsia="Arial"/>
          <w:b/>
          <w:sz w:val="24"/>
          <w:szCs w:val="24"/>
          <w:lang w:val="lt-LT" w:eastAsia="ar-SA"/>
        </w:rPr>
        <w:t>Užsakovo vardu</w:t>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t>Rangovo vardu</w:t>
      </w:r>
    </w:p>
    <w:p w14:paraId="32B61A12" w14:textId="141E51F9" w:rsidR="006C6C2C" w:rsidRPr="002174E1" w:rsidRDefault="00A47960" w:rsidP="006C6C2C">
      <w:pPr>
        <w:ind w:left="6804"/>
        <w:jc w:val="right"/>
        <w:rPr>
          <w:rFonts w:cs="Calibri"/>
          <w:sz w:val="24"/>
          <w:szCs w:val="24"/>
          <w:lang w:val="lt-LT"/>
        </w:rPr>
      </w:pPr>
      <w:r>
        <w:rPr>
          <w:rFonts w:eastAsia="Arial"/>
          <w:b/>
          <w:sz w:val="24"/>
          <w:szCs w:val="24"/>
          <w:lang w:val="lt-LT" w:eastAsia="ar-SA"/>
        </w:rPr>
        <w:br w:type="page"/>
      </w:r>
      <w:r w:rsidR="000D6EE3">
        <w:rPr>
          <w:rFonts w:cs="Calibri"/>
          <w:sz w:val="24"/>
          <w:szCs w:val="24"/>
          <w:lang w:val="lt-LT"/>
        </w:rPr>
        <w:lastRenderedPageBreak/>
        <w:t>Sutarties</w:t>
      </w:r>
      <w:r w:rsidR="006C6C2C" w:rsidRPr="002174E1">
        <w:rPr>
          <w:rFonts w:cs="Calibri"/>
          <w:sz w:val="24"/>
          <w:szCs w:val="24"/>
          <w:lang w:val="lt-LT"/>
        </w:rPr>
        <w:t xml:space="preserve"> </w:t>
      </w:r>
      <w:r w:rsidR="000D6EE3">
        <w:rPr>
          <w:rFonts w:cs="Calibri"/>
          <w:sz w:val="24"/>
          <w:szCs w:val="24"/>
          <w:lang w:val="lt-LT"/>
        </w:rPr>
        <w:t>1</w:t>
      </w:r>
      <w:r w:rsidR="006C6C2C" w:rsidRPr="002174E1">
        <w:rPr>
          <w:rFonts w:cs="Calibri"/>
          <w:sz w:val="24"/>
          <w:szCs w:val="24"/>
          <w:lang w:val="lt-LT"/>
        </w:rPr>
        <w:t xml:space="preserve"> priedas „Techninė specifikacija“</w:t>
      </w:r>
    </w:p>
    <w:p w14:paraId="0F12FA69" w14:textId="77777777" w:rsidR="006C6C2C" w:rsidRPr="0065234E" w:rsidRDefault="006C6C2C" w:rsidP="006C6C2C">
      <w:pPr>
        <w:jc w:val="center"/>
        <w:rPr>
          <w:rFonts w:cs="Calibri"/>
          <w:sz w:val="28"/>
          <w:szCs w:val="28"/>
          <w:lang w:val="pt-BR"/>
        </w:rPr>
      </w:pPr>
    </w:p>
    <w:p w14:paraId="590ACE6D" w14:textId="4AFFBD91" w:rsidR="000D6EE3" w:rsidRPr="000D6EE3" w:rsidRDefault="0073226F" w:rsidP="00170C05">
      <w:pPr>
        <w:jc w:val="center"/>
        <w:rPr>
          <w:rFonts w:cs="Calibri"/>
          <w:i/>
          <w:iCs/>
          <w:sz w:val="24"/>
          <w:szCs w:val="24"/>
          <w:lang w:val="lt-LT"/>
        </w:rPr>
      </w:pPr>
      <w:r w:rsidRPr="000D6EE3">
        <w:rPr>
          <w:rFonts w:cs="Calibri"/>
          <w:i/>
          <w:iCs/>
          <w:sz w:val="24"/>
          <w:szCs w:val="24"/>
          <w:lang w:val="lt-LT"/>
        </w:rPr>
        <w:t>Pridedama sutarties pasirašymo metu</w:t>
      </w:r>
    </w:p>
    <w:p w14:paraId="24401A80" w14:textId="0E9E0092" w:rsidR="006C6C2C" w:rsidRPr="000D6EE3" w:rsidRDefault="006C6C2C" w:rsidP="006C6C2C">
      <w:pPr>
        <w:spacing w:line="276" w:lineRule="auto"/>
        <w:jc w:val="center"/>
        <w:rPr>
          <w:rFonts w:cs="Calibri"/>
          <w:sz w:val="24"/>
          <w:szCs w:val="24"/>
          <w:lang w:val="lt-LT"/>
        </w:rPr>
      </w:pPr>
      <w:r w:rsidRPr="000D6EE3">
        <w:rPr>
          <w:rFonts w:cs="Calibri"/>
          <w:sz w:val="24"/>
          <w:szCs w:val="24"/>
          <w:lang w:val="lt-LT"/>
        </w:rPr>
        <w:t>_________</w:t>
      </w:r>
    </w:p>
    <w:p w14:paraId="67A5BF79" w14:textId="76864992" w:rsidR="006C6C2C" w:rsidRPr="0072521E" w:rsidRDefault="006C6C2C" w:rsidP="00D5621F">
      <w:pPr>
        <w:spacing w:line="259" w:lineRule="auto"/>
        <w:ind w:left="7088"/>
        <w:rPr>
          <w:sz w:val="24"/>
          <w:szCs w:val="24"/>
          <w:lang w:val="lt-LT"/>
        </w:rPr>
      </w:pPr>
      <w:r w:rsidRPr="00D5621F">
        <w:rPr>
          <w:rFonts w:cs="Calibri"/>
          <w:sz w:val="24"/>
          <w:szCs w:val="24"/>
          <w:lang w:val="lt-LT"/>
        </w:rPr>
        <w:br w:type="page"/>
      </w:r>
      <w:r w:rsidR="000D6EE3" w:rsidRPr="00D5621F">
        <w:rPr>
          <w:rFonts w:cs="Calibri"/>
          <w:sz w:val="24"/>
          <w:szCs w:val="24"/>
          <w:lang w:val="lt-LT"/>
        </w:rPr>
        <w:lastRenderedPageBreak/>
        <w:t xml:space="preserve">Sutarties </w:t>
      </w:r>
      <w:r w:rsidRPr="0072521E">
        <w:rPr>
          <w:sz w:val="24"/>
          <w:szCs w:val="24"/>
          <w:lang w:val="lt-LT"/>
        </w:rPr>
        <w:t>2 pried</w:t>
      </w:r>
      <w:r w:rsidR="000D6EE3">
        <w:rPr>
          <w:sz w:val="24"/>
          <w:szCs w:val="24"/>
          <w:lang w:val="lt-LT"/>
        </w:rPr>
        <w:t>as</w:t>
      </w:r>
      <w:r w:rsidRPr="0072521E">
        <w:rPr>
          <w:sz w:val="24"/>
          <w:szCs w:val="24"/>
          <w:lang w:val="lt-LT"/>
        </w:rPr>
        <w:t xml:space="preserve"> </w:t>
      </w:r>
      <w:r w:rsidR="000D6EE3">
        <w:rPr>
          <w:sz w:val="24"/>
          <w:szCs w:val="24"/>
          <w:lang w:val="lt-LT"/>
        </w:rPr>
        <w:t>„</w:t>
      </w:r>
      <w:r w:rsidR="00D5621F" w:rsidRPr="00D5621F">
        <w:rPr>
          <w:sz w:val="24"/>
          <w:szCs w:val="24"/>
          <w:lang w:val="lt-LT"/>
        </w:rPr>
        <w:t>Lietuvos šaulių sąjungos Utenos šaulių namų vidaus patalpų dalies techninis darbo projektas</w:t>
      </w:r>
      <w:r w:rsidRPr="0072521E">
        <w:rPr>
          <w:sz w:val="24"/>
          <w:szCs w:val="24"/>
          <w:lang w:val="lt-LT"/>
        </w:rPr>
        <w:t>“</w:t>
      </w:r>
    </w:p>
    <w:p w14:paraId="057D9453" w14:textId="77777777" w:rsidR="000D6EE3" w:rsidRDefault="000D6EE3" w:rsidP="0073226F">
      <w:pPr>
        <w:suppressAutoHyphens/>
        <w:jc w:val="center"/>
        <w:rPr>
          <w:rFonts w:cs="Calibri"/>
          <w:i/>
          <w:iCs/>
          <w:sz w:val="24"/>
          <w:szCs w:val="24"/>
          <w:lang w:val="lt-LT"/>
        </w:rPr>
      </w:pPr>
    </w:p>
    <w:p w14:paraId="58B4C5DB" w14:textId="083C1EFD" w:rsidR="00C6361B" w:rsidRPr="00D5621F" w:rsidRDefault="0073226F" w:rsidP="0073226F">
      <w:pPr>
        <w:suppressAutoHyphens/>
        <w:jc w:val="center"/>
        <w:rPr>
          <w:rFonts w:cs="Calibri"/>
          <w:i/>
          <w:iCs/>
          <w:sz w:val="24"/>
          <w:szCs w:val="24"/>
          <w:lang w:val="lt-LT"/>
        </w:rPr>
      </w:pPr>
      <w:r w:rsidRPr="0073226F">
        <w:rPr>
          <w:rFonts w:cs="Calibri"/>
          <w:i/>
          <w:iCs/>
          <w:sz w:val="24"/>
          <w:szCs w:val="24"/>
          <w:lang w:val="lt-LT"/>
        </w:rPr>
        <w:t>Pridedama sutarties</w:t>
      </w:r>
      <w:r w:rsidRPr="00D5621F">
        <w:rPr>
          <w:rFonts w:cs="Calibri"/>
          <w:i/>
          <w:iCs/>
          <w:sz w:val="24"/>
          <w:szCs w:val="24"/>
          <w:lang w:val="lt-LT"/>
        </w:rPr>
        <w:t xml:space="preserve"> pasirašymo metu</w:t>
      </w:r>
    </w:p>
    <w:p w14:paraId="12CB104C" w14:textId="36BD1ABB" w:rsidR="0073226F" w:rsidRPr="0073226F" w:rsidRDefault="0073226F" w:rsidP="0073226F">
      <w:pPr>
        <w:suppressAutoHyphens/>
        <w:jc w:val="center"/>
        <w:rPr>
          <w:rFonts w:eastAsia="Arial"/>
          <w:b/>
          <w:i/>
          <w:iCs/>
          <w:sz w:val="24"/>
          <w:szCs w:val="24"/>
          <w:lang w:val="lt-LT" w:eastAsia="ar-SA"/>
        </w:rPr>
      </w:pPr>
      <w:r w:rsidRPr="00D5621F">
        <w:rPr>
          <w:rFonts w:cs="Calibri"/>
          <w:i/>
          <w:iCs/>
          <w:sz w:val="24"/>
          <w:szCs w:val="24"/>
          <w:lang w:val="lt-LT"/>
        </w:rPr>
        <w:t>_______________</w:t>
      </w:r>
    </w:p>
    <w:sectPr w:rsidR="0073226F" w:rsidRPr="0073226F" w:rsidSect="00FF44DF">
      <w:headerReference w:type="even" r:id="rId10"/>
      <w:footerReference w:type="default" r:id="rId11"/>
      <w:pgSz w:w="11907" w:h="16840" w:code="9"/>
      <w:pgMar w:top="993" w:right="567"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9EC42" w14:textId="77777777" w:rsidR="00C80E33" w:rsidRDefault="00C80E33">
      <w:r>
        <w:separator/>
      </w:r>
    </w:p>
  </w:endnote>
  <w:endnote w:type="continuationSeparator" w:id="0">
    <w:p w14:paraId="1F4E4B77" w14:textId="77777777" w:rsidR="00C80E33" w:rsidRDefault="00C8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256E" w14:textId="77777777" w:rsidR="00C16E0D" w:rsidRDefault="00C16E0D">
    <w:pPr>
      <w:pStyle w:val="Porat"/>
      <w:jc w:val="center"/>
    </w:pPr>
    <w:r>
      <w:fldChar w:fldCharType="begin"/>
    </w:r>
    <w:r>
      <w:instrText>PAGE   \* MERGEFORMAT</w:instrText>
    </w:r>
    <w:r>
      <w:fldChar w:fldCharType="separate"/>
    </w:r>
    <w:r w:rsidR="002032F7" w:rsidRPr="002032F7">
      <w:rPr>
        <w:noProof/>
        <w:lang w:val="lt-LT"/>
      </w:rPr>
      <w:t>1</w:t>
    </w:r>
    <w:r>
      <w:fldChar w:fldCharType="end"/>
    </w:r>
  </w:p>
  <w:p w14:paraId="7E10B1AB" w14:textId="77777777" w:rsidR="00C16E0D" w:rsidRDefault="00C16E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DD0C" w14:textId="77777777" w:rsidR="00C80E33" w:rsidRDefault="00C80E33">
      <w:r>
        <w:separator/>
      </w:r>
    </w:p>
  </w:footnote>
  <w:footnote w:type="continuationSeparator" w:id="0">
    <w:p w14:paraId="1CFAEE1A" w14:textId="77777777" w:rsidR="00C80E33" w:rsidRDefault="00C8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8AB3" w14:textId="77777777" w:rsidR="00C6361B" w:rsidRDefault="00C6361B" w:rsidP="00E51E6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8ED576" w14:textId="77777777" w:rsidR="00C6361B" w:rsidRDefault="00C636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030"/>
    <w:multiLevelType w:val="multilevel"/>
    <w:tmpl w:val="0088A598"/>
    <w:lvl w:ilvl="0">
      <w:start w:val="1"/>
      <w:numFmt w:val="decimal"/>
      <w:lvlText w:val="14.%1."/>
      <w:lvlJc w:val="left"/>
      <w:pPr>
        <w:ind w:left="1495" w:hanging="360"/>
      </w:pPr>
      <w:rPr>
        <w:rFonts w:hint="default"/>
      </w:rPr>
    </w:lvl>
    <w:lvl w:ilvl="1">
      <w:start w:val="1"/>
      <w:numFmt w:val="decimal"/>
      <w:pStyle w:val="Subnumeracija2"/>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2"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23084"/>
    <w:multiLevelType w:val="multilevel"/>
    <w:tmpl w:val="C764E516"/>
    <w:lvl w:ilvl="0">
      <w:start w:val="1"/>
      <w:numFmt w:val="decimal"/>
      <w:pStyle w:val="Stilius1"/>
      <w:lvlText w:val="%1."/>
      <w:lvlJc w:val="center"/>
      <w:pPr>
        <w:tabs>
          <w:tab w:val="num" w:pos="284"/>
        </w:tabs>
        <w:ind w:left="0" w:firstLine="0"/>
      </w:pPr>
      <w:rPr>
        <w:rFonts w:cs="Times New Roman" w:hint="default"/>
      </w:rPr>
    </w:lvl>
    <w:lvl w:ilvl="1">
      <w:start w:val="1"/>
      <w:numFmt w:val="decimal"/>
      <w:isLgl/>
      <w:lvlText w:val="%1.%2."/>
      <w:lvlJc w:val="left"/>
      <w:pPr>
        <w:ind w:left="720" w:hanging="36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461775803">
    <w:abstractNumId w:val="1"/>
  </w:num>
  <w:num w:numId="2" w16cid:durableId="2114737315">
    <w:abstractNumId w:val="5"/>
  </w:num>
  <w:num w:numId="3" w16cid:durableId="929505630">
    <w:abstractNumId w:val="2"/>
  </w:num>
  <w:num w:numId="4" w16cid:durableId="934165171">
    <w:abstractNumId w:val="3"/>
  </w:num>
  <w:num w:numId="5" w16cid:durableId="1480220932">
    <w:abstractNumId w:val="4"/>
  </w:num>
  <w:num w:numId="6" w16cid:durableId="1984893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1D"/>
    <w:rsid w:val="000057EA"/>
    <w:rsid w:val="0000797C"/>
    <w:rsid w:val="00015000"/>
    <w:rsid w:val="00015564"/>
    <w:rsid w:val="0002078A"/>
    <w:rsid w:val="0002079E"/>
    <w:rsid w:val="00021098"/>
    <w:rsid w:val="00025C75"/>
    <w:rsid w:val="00030EFC"/>
    <w:rsid w:val="00031EE7"/>
    <w:rsid w:val="00032048"/>
    <w:rsid w:val="00034745"/>
    <w:rsid w:val="00036E94"/>
    <w:rsid w:val="00044C59"/>
    <w:rsid w:val="00046878"/>
    <w:rsid w:val="00046F9F"/>
    <w:rsid w:val="000513D9"/>
    <w:rsid w:val="000527A5"/>
    <w:rsid w:val="00052B09"/>
    <w:rsid w:val="00055CFF"/>
    <w:rsid w:val="00055F8F"/>
    <w:rsid w:val="0006528F"/>
    <w:rsid w:val="00070880"/>
    <w:rsid w:val="000768A7"/>
    <w:rsid w:val="00083437"/>
    <w:rsid w:val="000911A4"/>
    <w:rsid w:val="00097116"/>
    <w:rsid w:val="00097367"/>
    <w:rsid w:val="000977AB"/>
    <w:rsid w:val="000A29D2"/>
    <w:rsid w:val="000A69D8"/>
    <w:rsid w:val="000A6ACB"/>
    <w:rsid w:val="000A7581"/>
    <w:rsid w:val="000B080A"/>
    <w:rsid w:val="000B1323"/>
    <w:rsid w:val="000B1CD8"/>
    <w:rsid w:val="000B406E"/>
    <w:rsid w:val="000C07A8"/>
    <w:rsid w:val="000C08CF"/>
    <w:rsid w:val="000C0CFE"/>
    <w:rsid w:val="000C152C"/>
    <w:rsid w:val="000C5E8F"/>
    <w:rsid w:val="000C67E4"/>
    <w:rsid w:val="000C6B49"/>
    <w:rsid w:val="000D1D87"/>
    <w:rsid w:val="000D4862"/>
    <w:rsid w:val="000D6EE3"/>
    <w:rsid w:val="000E0BB9"/>
    <w:rsid w:val="000E2F7C"/>
    <w:rsid w:val="000E3251"/>
    <w:rsid w:val="00100296"/>
    <w:rsid w:val="001031D4"/>
    <w:rsid w:val="0011085A"/>
    <w:rsid w:val="0011262D"/>
    <w:rsid w:val="0011458B"/>
    <w:rsid w:val="001155C7"/>
    <w:rsid w:val="00121B20"/>
    <w:rsid w:val="00124E86"/>
    <w:rsid w:val="001277E6"/>
    <w:rsid w:val="00133847"/>
    <w:rsid w:val="00133C83"/>
    <w:rsid w:val="00135EEE"/>
    <w:rsid w:val="00137732"/>
    <w:rsid w:val="00141D71"/>
    <w:rsid w:val="001424F4"/>
    <w:rsid w:val="00142D5E"/>
    <w:rsid w:val="00143743"/>
    <w:rsid w:val="001454EA"/>
    <w:rsid w:val="00146CF6"/>
    <w:rsid w:val="0014707A"/>
    <w:rsid w:val="001471DB"/>
    <w:rsid w:val="0014734F"/>
    <w:rsid w:val="00153DBB"/>
    <w:rsid w:val="001540BD"/>
    <w:rsid w:val="00154AFF"/>
    <w:rsid w:val="001571CB"/>
    <w:rsid w:val="0016093D"/>
    <w:rsid w:val="0016489E"/>
    <w:rsid w:val="00166146"/>
    <w:rsid w:val="001667BE"/>
    <w:rsid w:val="00170C05"/>
    <w:rsid w:val="00172AAE"/>
    <w:rsid w:val="0017301E"/>
    <w:rsid w:val="001731DE"/>
    <w:rsid w:val="00176090"/>
    <w:rsid w:val="00176C3F"/>
    <w:rsid w:val="00176CC7"/>
    <w:rsid w:val="00177A52"/>
    <w:rsid w:val="00182A31"/>
    <w:rsid w:val="00183E24"/>
    <w:rsid w:val="00184328"/>
    <w:rsid w:val="00195373"/>
    <w:rsid w:val="00195497"/>
    <w:rsid w:val="00195636"/>
    <w:rsid w:val="00196DC7"/>
    <w:rsid w:val="001A0DE5"/>
    <w:rsid w:val="001A1438"/>
    <w:rsid w:val="001A2DF4"/>
    <w:rsid w:val="001A366B"/>
    <w:rsid w:val="001A4C12"/>
    <w:rsid w:val="001B25BE"/>
    <w:rsid w:val="001B43ED"/>
    <w:rsid w:val="001C0BA4"/>
    <w:rsid w:val="001C18A3"/>
    <w:rsid w:val="001C1A34"/>
    <w:rsid w:val="001C3782"/>
    <w:rsid w:val="001D18B0"/>
    <w:rsid w:val="001D2884"/>
    <w:rsid w:val="001D332F"/>
    <w:rsid w:val="001D43CA"/>
    <w:rsid w:val="001D6595"/>
    <w:rsid w:val="001E04C5"/>
    <w:rsid w:val="001E1321"/>
    <w:rsid w:val="001E3BDD"/>
    <w:rsid w:val="001E50C2"/>
    <w:rsid w:val="001E77BC"/>
    <w:rsid w:val="001F00A0"/>
    <w:rsid w:val="001F14C8"/>
    <w:rsid w:val="001F228D"/>
    <w:rsid w:val="001F2D66"/>
    <w:rsid w:val="001F30EC"/>
    <w:rsid w:val="001F3872"/>
    <w:rsid w:val="001F62A0"/>
    <w:rsid w:val="00200CA4"/>
    <w:rsid w:val="00201B21"/>
    <w:rsid w:val="002032F7"/>
    <w:rsid w:val="00204BE3"/>
    <w:rsid w:val="00207D4D"/>
    <w:rsid w:val="00210F9A"/>
    <w:rsid w:val="002117FD"/>
    <w:rsid w:val="002163D5"/>
    <w:rsid w:val="002174E1"/>
    <w:rsid w:val="0022104D"/>
    <w:rsid w:val="00223087"/>
    <w:rsid w:val="002250F6"/>
    <w:rsid w:val="00232AF7"/>
    <w:rsid w:val="0023653D"/>
    <w:rsid w:val="00240D87"/>
    <w:rsid w:val="002423F6"/>
    <w:rsid w:val="00242F62"/>
    <w:rsid w:val="002445BC"/>
    <w:rsid w:val="0025049C"/>
    <w:rsid w:val="00262C7E"/>
    <w:rsid w:val="0026308E"/>
    <w:rsid w:val="002646EF"/>
    <w:rsid w:val="00266D89"/>
    <w:rsid w:val="002770C0"/>
    <w:rsid w:val="00283A7F"/>
    <w:rsid w:val="00285652"/>
    <w:rsid w:val="002867C8"/>
    <w:rsid w:val="00292C65"/>
    <w:rsid w:val="00292D00"/>
    <w:rsid w:val="00296834"/>
    <w:rsid w:val="00297AE0"/>
    <w:rsid w:val="002A0C98"/>
    <w:rsid w:val="002A178B"/>
    <w:rsid w:val="002A26DC"/>
    <w:rsid w:val="002A67EC"/>
    <w:rsid w:val="002B2B16"/>
    <w:rsid w:val="002C1ED1"/>
    <w:rsid w:val="002C43F3"/>
    <w:rsid w:val="002D0C0E"/>
    <w:rsid w:val="002D164A"/>
    <w:rsid w:val="002D50E1"/>
    <w:rsid w:val="002D650D"/>
    <w:rsid w:val="002E0E24"/>
    <w:rsid w:val="002E24A4"/>
    <w:rsid w:val="002E58CE"/>
    <w:rsid w:val="002F2F6A"/>
    <w:rsid w:val="002F35F2"/>
    <w:rsid w:val="002F4735"/>
    <w:rsid w:val="003003F7"/>
    <w:rsid w:val="003006D9"/>
    <w:rsid w:val="00300CE3"/>
    <w:rsid w:val="0030369C"/>
    <w:rsid w:val="003047C6"/>
    <w:rsid w:val="00305A32"/>
    <w:rsid w:val="00307195"/>
    <w:rsid w:val="00310A92"/>
    <w:rsid w:val="003116B8"/>
    <w:rsid w:val="00312A26"/>
    <w:rsid w:val="00314139"/>
    <w:rsid w:val="00315312"/>
    <w:rsid w:val="00317A0F"/>
    <w:rsid w:val="00317D64"/>
    <w:rsid w:val="00322AD4"/>
    <w:rsid w:val="00322E94"/>
    <w:rsid w:val="003237E6"/>
    <w:rsid w:val="00323965"/>
    <w:rsid w:val="00323E7E"/>
    <w:rsid w:val="00324B4F"/>
    <w:rsid w:val="00327376"/>
    <w:rsid w:val="00330C62"/>
    <w:rsid w:val="003327E0"/>
    <w:rsid w:val="00334F3B"/>
    <w:rsid w:val="00335207"/>
    <w:rsid w:val="00342420"/>
    <w:rsid w:val="0034320C"/>
    <w:rsid w:val="00350507"/>
    <w:rsid w:val="00350697"/>
    <w:rsid w:val="00350D4D"/>
    <w:rsid w:val="0035113A"/>
    <w:rsid w:val="003562D6"/>
    <w:rsid w:val="00356E57"/>
    <w:rsid w:val="00362E86"/>
    <w:rsid w:val="00363991"/>
    <w:rsid w:val="00365F89"/>
    <w:rsid w:val="00366123"/>
    <w:rsid w:val="00367A36"/>
    <w:rsid w:val="00367DCE"/>
    <w:rsid w:val="003719D0"/>
    <w:rsid w:val="00371F24"/>
    <w:rsid w:val="003731B7"/>
    <w:rsid w:val="00382F6C"/>
    <w:rsid w:val="00387746"/>
    <w:rsid w:val="00387FBD"/>
    <w:rsid w:val="00391FBB"/>
    <w:rsid w:val="003940A4"/>
    <w:rsid w:val="003947DE"/>
    <w:rsid w:val="003951DC"/>
    <w:rsid w:val="003A0055"/>
    <w:rsid w:val="003A073F"/>
    <w:rsid w:val="003A0A81"/>
    <w:rsid w:val="003A174B"/>
    <w:rsid w:val="003A1A18"/>
    <w:rsid w:val="003A5EE8"/>
    <w:rsid w:val="003B293E"/>
    <w:rsid w:val="003B40FF"/>
    <w:rsid w:val="003B5A2F"/>
    <w:rsid w:val="003D0499"/>
    <w:rsid w:val="003D25D5"/>
    <w:rsid w:val="003D2793"/>
    <w:rsid w:val="003D3F9C"/>
    <w:rsid w:val="003D58BA"/>
    <w:rsid w:val="003D6642"/>
    <w:rsid w:val="003D6E2C"/>
    <w:rsid w:val="003D758D"/>
    <w:rsid w:val="003D791D"/>
    <w:rsid w:val="003E09E3"/>
    <w:rsid w:val="003E700A"/>
    <w:rsid w:val="003E7159"/>
    <w:rsid w:val="003F18AE"/>
    <w:rsid w:val="00404EB4"/>
    <w:rsid w:val="00407FC3"/>
    <w:rsid w:val="004101A7"/>
    <w:rsid w:val="004147B1"/>
    <w:rsid w:val="00416333"/>
    <w:rsid w:val="0041658F"/>
    <w:rsid w:val="004176C9"/>
    <w:rsid w:val="00420A6F"/>
    <w:rsid w:val="004212EB"/>
    <w:rsid w:val="004221DF"/>
    <w:rsid w:val="004319CA"/>
    <w:rsid w:val="004326A4"/>
    <w:rsid w:val="00443477"/>
    <w:rsid w:val="0044369F"/>
    <w:rsid w:val="00451627"/>
    <w:rsid w:val="0046664B"/>
    <w:rsid w:val="00466EE7"/>
    <w:rsid w:val="00470C66"/>
    <w:rsid w:val="004713A4"/>
    <w:rsid w:val="00471BDE"/>
    <w:rsid w:val="00476C7C"/>
    <w:rsid w:val="00480954"/>
    <w:rsid w:val="00480ABA"/>
    <w:rsid w:val="00481B39"/>
    <w:rsid w:val="004860FA"/>
    <w:rsid w:val="00487D45"/>
    <w:rsid w:val="00487EB8"/>
    <w:rsid w:val="00491F1F"/>
    <w:rsid w:val="00495548"/>
    <w:rsid w:val="004960D0"/>
    <w:rsid w:val="004A0FE0"/>
    <w:rsid w:val="004A1F43"/>
    <w:rsid w:val="004A2F04"/>
    <w:rsid w:val="004A65BB"/>
    <w:rsid w:val="004A7208"/>
    <w:rsid w:val="004C1711"/>
    <w:rsid w:val="004C1B1F"/>
    <w:rsid w:val="004C26E7"/>
    <w:rsid w:val="004C6789"/>
    <w:rsid w:val="004C69AC"/>
    <w:rsid w:val="004D0F98"/>
    <w:rsid w:val="004D28AC"/>
    <w:rsid w:val="004D3398"/>
    <w:rsid w:val="004D4BC4"/>
    <w:rsid w:val="004D68CE"/>
    <w:rsid w:val="004E1156"/>
    <w:rsid w:val="004E1C35"/>
    <w:rsid w:val="004E2367"/>
    <w:rsid w:val="004E3AB2"/>
    <w:rsid w:val="004E4B24"/>
    <w:rsid w:val="004E4DA0"/>
    <w:rsid w:val="004E6A46"/>
    <w:rsid w:val="004F148D"/>
    <w:rsid w:val="004F1C88"/>
    <w:rsid w:val="004F549F"/>
    <w:rsid w:val="004F6631"/>
    <w:rsid w:val="004F6E95"/>
    <w:rsid w:val="00501D9B"/>
    <w:rsid w:val="00501F39"/>
    <w:rsid w:val="005030B9"/>
    <w:rsid w:val="005049A3"/>
    <w:rsid w:val="005051F0"/>
    <w:rsid w:val="00507C9D"/>
    <w:rsid w:val="00511A03"/>
    <w:rsid w:val="00512711"/>
    <w:rsid w:val="0051545D"/>
    <w:rsid w:val="00520AF3"/>
    <w:rsid w:val="00521761"/>
    <w:rsid w:val="00523C44"/>
    <w:rsid w:val="00524019"/>
    <w:rsid w:val="005253C9"/>
    <w:rsid w:val="00530C1D"/>
    <w:rsid w:val="00534CF9"/>
    <w:rsid w:val="00537846"/>
    <w:rsid w:val="005448F7"/>
    <w:rsid w:val="005457F3"/>
    <w:rsid w:val="005476BA"/>
    <w:rsid w:val="00547791"/>
    <w:rsid w:val="00547F87"/>
    <w:rsid w:val="005505BC"/>
    <w:rsid w:val="00550A9F"/>
    <w:rsid w:val="00553900"/>
    <w:rsid w:val="00556B19"/>
    <w:rsid w:val="00557FA2"/>
    <w:rsid w:val="00561E5B"/>
    <w:rsid w:val="00565DA1"/>
    <w:rsid w:val="0056721D"/>
    <w:rsid w:val="005678C1"/>
    <w:rsid w:val="0057253F"/>
    <w:rsid w:val="00572985"/>
    <w:rsid w:val="00572A94"/>
    <w:rsid w:val="0057400A"/>
    <w:rsid w:val="005741E1"/>
    <w:rsid w:val="005745A0"/>
    <w:rsid w:val="00575B22"/>
    <w:rsid w:val="00577EA6"/>
    <w:rsid w:val="0058115D"/>
    <w:rsid w:val="0058160F"/>
    <w:rsid w:val="005827D2"/>
    <w:rsid w:val="005840B6"/>
    <w:rsid w:val="00586EBC"/>
    <w:rsid w:val="00594072"/>
    <w:rsid w:val="00594B7D"/>
    <w:rsid w:val="005A1CD1"/>
    <w:rsid w:val="005A58F4"/>
    <w:rsid w:val="005B0A35"/>
    <w:rsid w:val="005B105F"/>
    <w:rsid w:val="005B28F0"/>
    <w:rsid w:val="005B7949"/>
    <w:rsid w:val="005C07FF"/>
    <w:rsid w:val="005C0CFD"/>
    <w:rsid w:val="005C142E"/>
    <w:rsid w:val="005C2E9A"/>
    <w:rsid w:val="005C3250"/>
    <w:rsid w:val="005C3E22"/>
    <w:rsid w:val="005C5010"/>
    <w:rsid w:val="005D0627"/>
    <w:rsid w:val="005D1F73"/>
    <w:rsid w:val="005E1D8F"/>
    <w:rsid w:val="005E39BB"/>
    <w:rsid w:val="005E4F8A"/>
    <w:rsid w:val="005F363D"/>
    <w:rsid w:val="005F3C19"/>
    <w:rsid w:val="00601D91"/>
    <w:rsid w:val="006041E6"/>
    <w:rsid w:val="00605AF0"/>
    <w:rsid w:val="00607EB0"/>
    <w:rsid w:val="00611AD4"/>
    <w:rsid w:val="0061283E"/>
    <w:rsid w:val="006132A6"/>
    <w:rsid w:val="00613762"/>
    <w:rsid w:val="00614AAA"/>
    <w:rsid w:val="00615349"/>
    <w:rsid w:val="0061593F"/>
    <w:rsid w:val="006201E4"/>
    <w:rsid w:val="00627FC7"/>
    <w:rsid w:val="0063188D"/>
    <w:rsid w:val="00632DBE"/>
    <w:rsid w:val="006412FA"/>
    <w:rsid w:val="00645BE9"/>
    <w:rsid w:val="00645C54"/>
    <w:rsid w:val="00650DA8"/>
    <w:rsid w:val="00652134"/>
    <w:rsid w:val="0065234E"/>
    <w:rsid w:val="006523DA"/>
    <w:rsid w:val="00653D9E"/>
    <w:rsid w:val="00654F82"/>
    <w:rsid w:val="0065554A"/>
    <w:rsid w:val="006556CF"/>
    <w:rsid w:val="00657646"/>
    <w:rsid w:val="00662B57"/>
    <w:rsid w:val="0066385C"/>
    <w:rsid w:val="006662DD"/>
    <w:rsid w:val="0066730B"/>
    <w:rsid w:val="0067068B"/>
    <w:rsid w:val="006751E4"/>
    <w:rsid w:val="006767C2"/>
    <w:rsid w:val="0068017E"/>
    <w:rsid w:val="00681177"/>
    <w:rsid w:val="00687055"/>
    <w:rsid w:val="00691548"/>
    <w:rsid w:val="00692834"/>
    <w:rsid w:val="00695826"/>
    <w:rsid w:val="00697B85"/>
    <w:rsid w:val="006A3308"/>
    <w:rsid w:val="006A39ED"/>
    <w:rsid w:val="006A75F0"/>
    <w:rsid w:val="006B0000"/>
    <w:rsid w:val="006B0D05"/>
    <w:rsid w:val="006B129A"/>
    <w:rsid w:val="006B289B"/>
    <w:rsid w:val="006C1167"/>
    <w:rsid w:val="006C132A"/>
    <w:rsid w:val="006C2D03"/>
    <w:rsid w:val="006C307D"/>
    <w:rsid w:val="006C3EEC"/>
    <w:rsid w:val="006C4900"/>
    <w:rsid w:val="006C6C2C"/>
    <w:rsid w:val="006D3ED8"/>
    <w:rsid w:val="006D418A"/>
    <w:rsid w:val="006D4A79"/>
    <w:rsid w:val="006D4D37"/>
    <w:rsid w:val="006D6C1A"/>
    <w:rsid w:val="006D6DA7"/>
    <w:rsid w:val="006E0047"/>
    <w:rsid w:val="006E0DF5"/>
    <w:rsid w:val="006E1059"/>
    <w:rsid w:val="006E3B5A"/>
    <w:rsid w:val="006E6258"/>
    <w:rsid w:val="006E6D7D"/>
    <w:rsid w:val="006E79AD"/>
    <w:rsid w:val="006F2AFC"/>
    <w:rsid w:val="006F30DD"/>
    <w:rsid w:val="006F3769"/>
    <w:rsid w:val="006F405D"/>
    <w:rsid w:val="006F48A4"/>
    <w:rsid w:val="007027AA"/>
    <w:rsid w:val="00702CD5"/>
    <w:rsid w:val="00703778"/>
    <w:rsid w:val="00707CD0"/>
    <w:rsid w:val="007106E1"/>
    <w:rsid w:val="00710A28"/>
    <w:rsid w:val="007172D4"/>
    <w:rsid w:val="0071745D"/>
    <w:rsid w:val="0072521E"/>
    <w:rsid w:val="00727AF5"/>
    <w:rsid w:val="00730874"/>
    <w:rsid w:val="00731399"/>
    <w:rsid w:val="00731973"/>
    <w:rsid w:val="0073226F"/>
    <w:rsid w:val="00733BDE"/>
    <w:rsid w:val="007418CE"/>
    <w:rsid w:val="00741A88"/>
    <w:rsid w:val="00744650"/>
    <w:rsid w:val="00745898"/>
    <w:rsid w:val="00746E97"/>
    <w:rsid w:val="00751097"/>
    <w:rsid w:val="0075349E"/>
    <w:rsid w:val="00757194"/>
    <w:rsid w:val="007577B8"/>
    <w:rsid w:val="00761D0F"/>
    <w:rsid w:val="00763733"/>
    <w:rsid w:val="007640EF"/>
    <w:rsid w:val="00764161"/>
    <w:rsid w:val="00765E57"/>
    <w:rsid w:val="00767619"/>
    <w:rsid w:val="00772291"/>
    <w:rsid w:val="0077551A"/>
    <w:rsid w:val="00776101"/>
    <w:rsid w:val="00783262"/>
    <w:rsid w:val="007851A5"/>
    <w:rsid w:val="007867A1"/>
    <w:rsid w:val="00787535"/>
    <w:rsid w:val="00787D17"/>
    <w:rsid w:val="00791E2C"/>
    <w:rsid w:val="0079216C"/>
    <w:rsid w:val="007945F6"/>
    <w:rsid w:val="007A1EE9"/>
    <w:rsid w:val="007A6A1B"/>
    <w:rsid w:val="007A6A92"/>
    <w:rsid w:val="007A7F4F"/>
    <w:rsid w:val="007A7FD4"/>
    <w:rsid w:val="007B0092"/>
    <w:rsid w:val="007B4657"/>
    <w:rsid w:val="007B6E5C"/>
    <w:rsid w:val="007B6F26"/>
    <w:rsid w:val="007B72AA"/>
    <w:rsid w:val="007C027F"/>
    <w:rsid w:val="007C0E99"/>
    <w:rsid w:val="007C0FA7"/>
    <w:rsid w:val="007C4431"/>
    <w:rsid w:val="007C605F"/>
    <w:rsid w:val="007D0712"/>
    <w:rsid w:val="007D317C"/>
    <w:rsid w:val="007D37DD"/>
    <w:rsid w:val="007D38AB"/>
    <w:rsid w:val="007D4727"/>
    <w:rsid w:val="007D5311"/>
    <w:rsid w:val="007E2CD3"/>
    <w:rsid w:val="007E77D1"/>
    <w:rsid w:val="007F08D9"/>
    <w:rsid w:val="007F2C22"/>
    <w:rsid w:val="007F2CFE"/>
    <w:rsid w:val="007F487C"/>
    <w:rsid w:val="007F6BCA"/>
    <w:rsid w:val="007F7DC8"/>
    <w:rsid w:val="0080472A"/>
    <w:rsid w:val="00805479"/>
    <w:rsid w:val="00805FC2"/>
    <w:rsid w:val="008070FF"/>
    <w:rsid w:val="00807774"/>
    <w:rsid w:val="00813243"/>
    <w:rsid w:val="008134AA"/>
    <w:rsid w:val="00813CE2"/>
    <w:rsid w:val="00816741"/>
    <w:rsid w:val="008208AB"/>
    <w:rsid w:val="00822D05"/>
    <w:rsid w:val="008232E5"/>
    <w:rsid w:val="00827268"/>
    <w:rsid w:val="008276F8"/>
    <w:rsid w:val="00827E9B"/>
    <w:rsid w:val="00834F92"/>
    <w:rsid w:val="008373F3"/>
    <w:rsid w:val="00840171"/>
    <w:rsid w:val="0084154C"/>
    <w:rsid w:val="0084451E"/>
    <w:rsid w:val="00844C02"/>
    <w:rsid w:val="00846AAD"/>
    <w:rsid w:val="00846B4F"/>
    <w:rsid w:val="0085015B"/>
    <w:rsid w:val="00857342"/>
    <w:rsid w:val="008576DD"/>
    <w:rsid w:val="00865548"/>
    <w:rsid w:val="00866F56"/>
    <w:rsid w:val="00871BC6"/>
    <w:rsid w:val="00871C92"/>
    <w:rsid w:val="00873F6D"/>
    <w:rsid w:val="0087617A"/>
    <w:rsid w:val="008823D2"/>
    <w:rsid w:val="00883EE4"/>
    <w:rsid w:val="008854CD"/>
    <w:rsid w:val="00887CEE"/>
    <w:rsid w:val="0089274F"/>
    <w:rsid w:val="008949BC"/>
    <w:rsid w:val="008B0299"/>
    <w:rsid w:val="008B1320"/>
    <w:rsid w:val="008B1D84"/>
    <w:rsid w:val="008B38C0"/>
    <w:rsid w:val="008B3D3D"/>
    <w:rsid w:val="008C0428"/>
    <w:rsid w:val="008C1003"/>
    <w:rsid w:val="008C1AFB"/>
    <w:rsid w:val="008C3D83"/>
    <w:rsid w:val="008D2054"/>
    <w:rsid w:val="008D329E"/>
    <w:rsid w:val="008D44E6"/>
    <w:rsid w:val="008D615C"/>
    <w:rsid w:val="008D662F"/>
    <w:rsid w:val="008E1BE8"/>
    <w:rsid w:val="008E2AF9"/>
    <w:rsid w:val="008E2E4D"/>
    <w:rsid w:val="008E35F3"/>
    <w:rsid w:val="008E40F9"/>
    <w:rsid w:val="008F21A1"/>
    <w:rsid w:val="008F515A"/>
    <w:rsid w:val="008F5D37"/>
    <w:rsid w:val="0090607A"/>
    <w:rsid w:val="00910B15"/>
    <w:rsid w:val="009125CA"/>
    <w:rsid w:val="00913686"/>
    <w:rsid w:val="00913D22"/>
    <w:rsid w:val="00915B10"/>
    <w:rsid w:val="0092145E"/>
    <w:rsid w:val="009224A7"/>
    <w:rsid w:val="0092321E"/>
    <w:rsid w:val="009233E9"/>
    <w:rsid w:val="00926AB9"/>
    <w:rsid w:val="00930A76"/>
    <w:rsid w:val="009326F5"/>
    <w:rsid w:val="00932F86"/>
    <w:rsid w:val="009342B1"/>
    <w:rsid w:val="009349D6"/>
    <w:rsid w:val="00935A9B"/>
    <w:rsid w:val="009376AB"/>
    <w:rsid w:val="00940059"/>
    <w:rsid w:val="00943052"/>
    <w:rsid w:val="009469BC"/>
    <w:rsid w:val="009531B0"/>
    <w:rsid w:val="00953B78"/>
    <w:rsid w:val="0095468F"/>
    <w:rsid w:val="009566AF"/>
    <w:rsid w:val="0096072E"/>
    <w:rsid w:val="00964E3F"/>
    <w:rsid w:val="009678F9"/>
    <w:rsid w:val="009704D4"/>
    <w:rsid w:val="00974872"/>
    <w:rsid w:val="00974D06"/>
    <w:rsid w:val="00980FBF"/>
    <w:rsid w:val="00986C42"/>
    <w:rsid w:val="00990DF5"/>
    <w:rsid w:val="009914CF"/>
    <w:rsid w:val="009953B0"/>
    <w:rsid w:val="00995DC5"/>
    <w:rsid w:val="0099652F"/>
    <w:rsid w:val="00996A30"/>
    <w:rsid w:val="009A0557"/>
    <w:rsid w:val="009A12AB"/>
    <w:rsid w:val="009A186B"/>
    <w:rsid w:val="009A29A7"/>
    <w:rsid w:val="009A37C1"/>
    <w:rsid w:val="009A38B4"/>
    <w:rsid w:val="009A4463"/>
    <w:rsid w:val="009A5591"/>
    <w:rsid w:val="009A71D8"/>
    <w:rsid w:val="009A7337"/>
    <w:rsid w:val="009A7F43"/>
    <w:rsid w:val="009B1E5C"/>
    <w:rsid w:val="009B280A"/>
    <w:rsid w:val="009B3A88"/>
    <w:rsid w:val="009B3E25"/>
    <w:rsid w:val="009B722E"/>
    <w:rsid w:val="009C2054"/>
    <w:rsid w:val="009C779F"/>
    <w:rsid w:val="009C7DBB"/>
    <w:rsid w:val="009D206F"/>
    <w:rsid w:val="009E24BB"/>
    <w:rsid w:val="009E2628"/>
    <w:rsid w:val="009E327A"/>
    <w:rsid w:val="009F0DD9"/>
    <w:rsid w:val="009F1DDE"/>
    <w:rsid w:val="009F20C7"/>
    <w:rsid w:val="009F5145"/>
    <w:rsid w:val="009F5770"/>
    <w:rsid w:val="009F5ED9"/>
    <w:rsid w:val="009F769F"/>
    <w:rsid w:val="00A0051C"/>
    <w:rsid w:val="00A01089"/>
    <w:rsid w:val="00A02AD9"/>
    <w:rsid w:val="00A038BA"/>
    <w:rsid w:val="00A03EA6"/>
    <w:rsid w:val="00A126AF"/>
    <w:rsid w:val="00A12D89"/>
    <w:rsid w:val="00A14C28"/>
    <w:rsid w:val="00A16698"/>
    <w:rsid w:val="00A175E3"/>
    <w:rsid w:val="00A230F6"/>
    <w:rsid w:val="00A239BF"/>
    <w:rsid w:val="00A23ACA"/>
    <w:rsid w:val="00A26259"/>
    <w:rsid w:val="00A26F0C"/>
    <w:rsid w:val="00A3130B"/>
    <w:rsid w:val="00A32D8B"/>
    <w:rsid w:val="00A331B0"/>
    <w:rsid w:val="00A3465F"/>
    <w:rsid w:val="00A358E0"/>
    <w:rsid w:val="00A37D42"/>
    <w:rsid w:val="00A408A6"/>
    <w:rsid w:val="00A446FD"/>
    <w:rsid w:val="00A45168"/>
    <w:rsid w:val="00A46B4E"/>
    <w:rsid w:val="00A47960"/>
    <w:rsid w:val="00A540DF"/>
    <w:rsid w:val="00A55D05"/>
    <w:rsid w:val="00A55F9F"/>
    <w:rsid w:val="00A56A6B"/>
    <w:rsid w:val="00A600C5"/>
    <w:rsid w:val="00A62584"/>
    <w:rsid w:val="00A64437"/>
    <w:rsid w:val="00A66B2C"/>
    <w:rsid w:val="00A66B77"/>
    <w:rsid w:val="00A7332B"/>
    <w:rsid w:val="00A77BCA"/>
    <w:rsid w:val="00A810E1"/>
    <w:rsid w:val="00A81D32"/>
    <w:rsid w:val="00A81E2D"/>
    <w:rsid w:val="00A8246B"/>
    <w:rsid w:val="00A835DC"/>
    <w:rsid w:val="00A85AF4"/>
    <w:rsid w:val="00A87666"/>
    <w:rsid w:val="00A90458"/>
    <w:rsid w:val="00AA07E8"/>
    <w:rsid w:val="00AA1120"/>
    <w:rsid w:val="00AA268D"/>
    <w:rsid w:val="00AB1C15"/>
    <w:rsid w:val="00AB1D93"/>
    <w:rsid w:val="00AB2BAD"/>
    <w:rsid w:val="00AB3ACD"/>
    <w:rsid w:val="00AB5D00"/>
    <w:rsid w:val="00AB695C"/>
    <w:rsid w:val="00AB786F"/>
    <w:rsid w:val="00AC1FC2"/>
    <w:rsid w:val="00AC57C4"/>
    <w:rsid w:val="00AC66EA"/>
    <w:rsid w:val="00AD130D"/>
    <w:rsid w:val="00AD1AD4"/>
    <w:rsid w:val="00AD528D"/>
    <w:rsid w:val="00AD6351"/>
    <w:rsid w:val="00AE2779"/>
    <w:rsid w:val="00AE3AEC"/>
    <w:rsid w:val="00AE4B5D"/>
    <w:rsid w:val="00AF0DC5"/>
    <w:rsid w:val="00AF0E08"/>
    <w:rsid w:val="00AF224D"/>
    <w:rsid w:val="00AF5171"/>
    <w:rsid w:val="00B00639"/>
    <w:rsid w:val="00B01727"/>
    <w:rsid w:val="00B03D68"/>
    <w:rsid w:val="00B04510"/>
    <w:rsid w:val="00B05B36"/>
    <w:rsid w:val="00B122C7"/>
    <w:rsid w:val="00B125E0"/>
    <w:rsid w:val="00B154B9"/>
    <w:rsid w:val="00B21E03"/>
    <w:rsid w:val="00B26C47"/>
    <w:rsid w:val="00B27DA2"/>
    <w:rsid w:val="00B31A2F"/>
    <w:rsid w:val="00B320E2"/>
    <w:rsid w:val="00B33D8B"/>
    <w:rsid w:val="00B357D0"/>
    <w:rsid w:val="00B3596E"/>
    <w:rsid w:val="00B375B8"/>
    <w:rsid w:val="00B375E7"/>
    <w:rsid w:val="00B42BBD"/>
    <w:rsid w:val="00B51797"/>
    <w:rsid w:val="00B530C8"/>
    <w:rsid w:val="00B56128"/>
    <w:rsid w:val="00B6383E"/>
    <w:rsid w:val="00B65CF1"/>
    <w:rsid w:val="00B67A66"/>
    <w:rsid w:val="00B70E1D"/>
    <w:rsid w:val="00B75202"/>
    <w:rsid w:val="00B814B4"/>
    <w:rsid w:val="00B82BC4"/>
    <w:rsid w:val="00B8409E"/>
    <w:rsid w:val="00B876F3"/>
    <w:rsid w:val="00B90FBC"/>
    <w:rsid w:val="00B92B6E"/>
    <w:rsid w:val="00B92F10"/>
    <w:rsid w:val="00B93D0B"/>
    <w:rsid w:val="00B948DE"/>
    <w:rsid w:val="00B97F70"/>
    <w:rsid w:val="00BA5B1C"/>
    <w:rsid w:val="00BB0B9F"/>
    <w:rsid w:val="00BB1CFF"/>
    <w:rsid w:val="00BB2B5D"/>
    <w:rsid w:val="00BB4AC3"/>
    <w:rsid w:val="00BB7B97"/>
    <w:rsid w:val="00BC01E4"/>
    <w:rsid w:val="00BC1835"/>
    <w:rsid w:val="00BC27AF"/>
    <w:rsid w:val="00BC3816"/>
    <w:rsid w:val="00BC458F"/>
    <w:rsid w:val="00BC4737"/>
    <w:rsid w:val="00BC5AF0"/>
    <w:rsid w:val="00BC6C91"/>
    <w:rsid w:val="00BD058F"/>
    <w:rsid w:val="00BD3359"/>
    <w:rsid w:val="00BD5D2F"/>
    <w:rsid w:val="00BD7C11"/>
    <w:rsid w:val="00BD7D0E"/>
    <w:rsid w:val="00BE0C7C"/>
    <w:rsid w:val="00BE0F16"/>
    <w:rsid w:val="00BE1C33"/>
    <w:rsid w:val="00BE6D2D"/>
    <w:rsid w:val="00BF0126"/>
    <w:rsid w:val="00C03D3F"/>
    <w:rsid w:val="00C04E2D"/>
    <w:rsid w:val="00C053DE"/>
    <w:rsid w:val="00C06050"/>
    <w:rsid w:val="00C0639C"/>
    <w:rsid w:val="00C11D0B"/>
    <w:rsid w:val="00C13C87"/>
    <w:rsid w:val="00C16E0D"/>
    <w:rsid w:val="00C20252"/>
    <w:rsid w:val="00C21644"/>
    <w:rsid w:val="00C222C2"/>
    <w:rsid w:val="00C300A5"/>
    <w:rsid w:val="00C33DCB"/>
    <w:rsid w:val="00C34C92"/>
    <w:rsid w:val="00C35037"/>
    <w:rsid w:val="00C35829"/>
    <w:rsid w:val="00C36229"/>
    <w:rsid w:val="00C374BF"/>
    <w:rsid w:val="00C51600"/>
    <w:rsid w:val="00C531F9"/>
    <w:rsid w:val="00C574E0"/>
    <w:rsid w:val="00C62514"/>
    <w:rsid w:val="00C632B0"/>
    <w:rsid w:val="00C6361B"/>
    <w:rsid w:val="00C646DF"/>
    <w:rsid w:val="00C65A28"/>
    <w:rsid w:val="00C675F4"/>
    <w:rsid w:val="00C75390"/>
    <w:rsid w:val="00C75B72"/>
    <w:rsid w:val="00C76388"/>
    <w:rsid w:val="00C779B4"/>
    <w:rsid w:val="00C80136"/>
    <w:rsid w:val="00C80E33"/>
    <w:rsid w:val="00C82FAC"/>
    <w:rsid w:val="00C857F4"/>
    <w:rsid w:val="00C873AB"/>
    <w:rsid w:val="00C95016"/>
    <w:rsid w:val="00C97A37"/>
    <w:rsid w:val="00CA16D5"/>
    <w:rsid w:val="00CA1765"/>
    <w:rsid w:val="00CA1EE9"/>
    <w:rsid w:val="00CA2672"/>
    <w:rsid w:val="00CA2F33"/>
    <w:rsid w:val="00CA5146"/>
    <w:rsid w:val="00CA541C"/>
    <w:rsid w:val="00CA5D45"/>
    <w:rsid w:val="00CB23EF"/>
    <w:rsid w:val="00CB26E5"/>
    <w:rsid w:val="00CB3127"/>
    <w:rsid w:val="00CB348B"/>
    <w:rsid w:val="00CB5724"/>
    <w:rsid w:val="00CC19A3"/>
    <w:rsid w:val="00CC1DA4"/>
    <w:rsid w:val="00CC3222"/>
    <w:rsid w:val="00CC4BFD"/>
    <w:rsid w:val="00CC6AA3"/>
    <w:rsid w:val="00CC7E7C"/>
    <w:rsid w:val="00CD01AA"/>
    <w:rsid w:val="00CD13BC"/>
    <w:rsid w:val="00CD383F"/>
    <w:rsid w:val="00CD570F"/>
    <w:rsid w:val="00CD5CA9"/>
    <w:rsid w:val="00CD7C0E"/>
    <w:rsid w:val="00CE23F6"/>
    <w:rsid w:val="00CE6DE5"/>
    <w:rsid w:val="00CF3E63"/>
    <w:rsid w:val="00CF3E6A"/>
    <w:rsid w:val="00CF503C"/>
    <w:rsid w:val="00D00CC6"/>
    <w:rsid w:val="00D00FE2"/>
    <w:rsid w:val="00D0145E"/>
    <w:rsid w:val="00D026B2"/>
    <w:rsid w:val="00D04916"/>
    <w:rsid w:val="00D04CC0"/>
    <w:rsid w:val="00D05C35"/>
    <w:rsid w:val="00D06BB3"/>
    <w:rsid w:val="00D13B44"/>
    <w:rsid w:val="00D14847"/>
    <w:rsid w:val="00D1633E"/>
    <w:rsid w:val="00D206E3"/>
    <w:rsid w:val="00D22675"/>
    <w:rsid w:val="00D27291"/>
    <w:rsid w:val="00D341F5"/>
    <w:rsid w:val="00D3441B"/>
    <w:rsid w:val="00D35B40"/>
    <w:rsid w:val="00D36F97"/>
    <w:rsid w:val="00D45071"/>
    <w:rsid w:val="00D45876"/>
    <w:rsid w:val="00D46EA8"/>
    <w:rsid w:val="00D50782"/>
    <w:rsid w:val="00D5586D"/>
    <w:rsid w:val="00D55EE2"/>
    <w:rsid w:val="00D5621F"/>
    <w:rsid w:val="00D572F4"/>
    <w:rsid w:val="00D60390"/>
    <w:rsid w:val="00D60C19"/>
    <w:rsid w:val="00D625D0"/>
    <w:rsid w:val="00D6275E"/>
    <w:rsid w:val="00D6285F"/>
    <w:rsid w:val="00D661B8"/>
    <w:rsid w:val="00D662B4"/>
    <w:rsid w:val="00D66817"/>
    <w:rsid w:val="00D755A0"/>
    <w:rsid w:val="00D75FF3"/>
    <w:rsid w:val="00D766B3"/>
    <w:rsid w:val="00D773C9"/>
    <w:rsid w:val="00D77B3F"/>
    <w:rsid w:val="00D80E39"/>
    <w:rsid w:val="00D82D38"/>
    <w:rsid w:val="00D83E86"/>
    <w:rsid w:val="00D83EC4"/>
    <w:rsid w:val="00D8635B"/>
    <w:rsid w:val="00D92975"/>
    <w:rsid w:val="00D94B5B"/>
    <w:rsid w:val="00D9535C"/>
    <w:rsid w:val="00DA2AB0"/>
    <w:rsid w:val="00DA2E72"/>
    <w:rsid w:val="00DA3FC1"/>
    <w:rsid w:val="00DB3318"/>
    <w:rsid w:val="00DB5E05"/>
    <w:rsid w:val="00DB5E1E"/>
    <w:rsid w:val="00DB5F93"/>
    <w:rsid w:val="00DC03D4"/>
    <w:rsid w:val="00DC0662"/>
    <w:rsid w:val="00DC141B"/>
    <w:rsid w:val="00DC1A66"/>
    <w:rsid w:val="00DC1E09"/>
    <w:rsid w:val="00DC1F64"/>
    <w:rsid w:val="00DC48DA"/>
    <w:rsid w:val="00DC666B"/>
    <w:rsid w:val="00DC7491"/>
    <w:rsid w:val="00DC76AD"/>
    <w:rsid w:val="00DD2C3E"/>
    <w:rsid w:val="00DE2FFD"/>
    <w:rsid w:val="00DE4CBD"/>
    <w:rsid w:val="00DE54E7"/>
    <w:rsid w:val="00DE5605"/>
    <w:rsid w:val="00DE566D"/>
    <w:rsid w:val="00DE63F9"/>
    <w:rsid w:val="00DE6D41"/>
    <w:rsid w:val="00DE716F"/>
    <w:rsid w:val="00DF039D"/>
    <w:rsid w:val="00DF1183"/>
    <w:rsid w:val="00DF2763"/>
    <w:rsid w:val="00DF42B1"/>
    <w:rsid w:val="00DF4610"/>
    <w:rsid w:val="00E01493"/>
    <w:rsid w:val="00E020CF"/>
    <w:rsid w:val="00E02204"/>
    <w:rsid w:val="00E040E8"/>
    <w:rsid w:val="00E047CD"/>
    <w:rsid w:val="00E06A68"/>
    <w:rsid w:val="00E16FA8"/>
    <w:rsid w:val="00E176E9"/>
    <w:rsid w:val="00E17BE0"/>
    <w:rsid w:val="00E20509"/>
    <w:rsid w:val="00E2264C"/>
    <w:rsid w:val="00E22A06"/>
    <w:rsid w:val="00E23F66"/>
    <w:rsid w:val="00E27BB2"/>
    <w:rsid w:val="00E32753"/>
    <w:rsid w:val="00E32DCC"/>
    <w:rsid w:val="00E32F56"/>
    <w:rsid w:val="00E34BFE"/>
    <w:rsid w:val="00E3540E"/>
    <w:rsid w:val="00E3570E"/>
    <w:rsid w:val="00E374C0"/>
    <w:rsid w:val="00E375F3"/>
    <w:rsid w:val="00E426A2"/>
    <w:rsid w:val="00E42D81"/>
    <w:rsid w:val="00E45D31"/>
    <w:rsid w:val="00E46323"/>
    <w:rsid w:val="00E5153C"/>
    <w:rsid w:val="00E51E6D"/>
    <w:rsid w:val="00E52655"/>
    <w:rsid w:val="00E53079"/>
    <w:rsid w:val="00E55817"/>
    <w:rsid w:val="00E566E2"/>
    <w:rsid w:val="00E60B54"/>
    <w:rsid w:val="00E61DB4"/>
    <w:rsid w:val="00E62EBE"/>
    <w:rsid w:val="00E67C00"/>
    <w:rsid w:val="00E7008F"/>
    <w:rsid w:val="00E70A5E"/>
    <w:rsid w:val="00E71162"/>
    <w:rsid w:val="00E714A9"/>
    <w:rsid w:val="00E76D61"/>
    <w:rsid w:val="00E7740B"/>
    <w:rsid w:val="00E824B1"/>
    <w:rsid w:val="00E8361F"/>
    <w:rsid w:val="00E8454C"/>
    <w:rsid w:val="00E935AC"/>
    <w:rsid w:val="00E93E31"/>
    <w:rsid w:val="00EA3084"/>
    <w:rsid w:val="00EA33DB"/>
    <w:rsid w:val="00EA3FCC"/>
    <w:rsid w:val="00EB1B3A"/>
    <w:rsid w:val="00EB621F"/>
    <w:rsid w:val="00EB64D4"/>
    <w:rsid w:val="00EB66C8"/>
    <w:rsid w:val="00EB7AD1"/>
    <w:rsid w:val="00EB7DA8"/>
    <w:rsid w:val="00EB7ECA"/>
    <w:rsid w:val="00EC41FA"/>
    <w:rsid w:val="00EC5870"/>
    <w:rsid w:val="00EC5F91"/>
    <w:rsid w:val="00EC7E9C"/>
    <w:rsid w:val="00ED029E"/>
    <w:rsid w:val="00ED1016"/>
    <w:rsid w:val="00ED420A"/>
    <w:rsid w:val="00ED439C"/>
    <w:rsid w:val="00ED6195"/>
    <w:rsid w:val="00ED65E2"/>
    <w:rsid w:val="00EE015F"/>
    <w:rsid w:val="00EE085D"/>
    <w:rsid w:val="00EE1C3A"/>
    <w:rsid w:val="00EE1CA3"/>
    <w:rsid w:val="00EE32C6"/>
    <w:rsid w:val="00EE3FC2"/>
    <w:rsid w:val="00EE556F"/>
    <w:rsid w:val="00EE5C7D"/>
    <w:rsid w:val="00EF410A"/>
    <w:rsid w:val="00EF4A87"/>
    <w:rsid w:val="00EF6603"/>
    <w:rsid w:val="00EF6A05"/>
    <w:rsid w:val="00F038F2"/>
    <w:rsid w:val="00F1320F"/>
    <w:rsid w:val="00F159C5"/>
    <w:rsid w:val="00F21D7C"/>
    <w:rsid w:val="00F23385"/>
    <w:rsid w:val="00F24D12"/>
    <w:rsid w:val="00F3024F"/>
    <w:rsid w:val="00F30667"/>
    <w:rsid w:val="00F310A5"/>
    <w:rsid w:val="00F32003"/>
    <w:rsid w:val="00F36076"/>
    <w:rsid w:val="00F40664"/>
    <w:rsid w:val="00F42860"/>
    <w:rsid w:val="00F43C77"/>
    <w:rsid w:val="00F43F9D"/>
    <w:rsid w:val="00F509D3"/>
    <w:rsid w:val="00F56814"/>
    <w:rsid w:val="00F619CC"/>
    <w:rsid w:val="00F63B88"/>
    <w:rsid w:val="00F6474C"/>
    <w:rsid w:val="00F6694B"/>
    <w:rsid w:val="00F72662"/>
    <w:rsid w:val="00F734E6"/>
    <w:rsid w:val="00F75941"/>
    <w:rsid w:val="00F76073"/>
    <w:rsid w:val="00F8119C"/>
    <w:rsid w:val="00F81342"/>
    <w:rsid w:val="00F83153"/>
    <w:rsid w:val="00F83B36"/>
    <w:rsid w:val="00F83E85"/>
    <w:rsid w:val="00F850B1"/>
    <w:rsid w:val="00F87BA1"/>
    <w:rsid w:val="00F90F75"/>
    <w:rsid w:val="00F9161E"/>
    <w:rsid w:val="00F95E81"/>
    <w:rsid w:val="00F969F8"/>
    <w:rsid w:val="00F97B30"/>
    <w:rsid w:val="00F97D6F"/>
    <w:rsid w:val="00FA3D1C"/>
    <w:rsid w:val="00FA4959"/>
    <w:rsid w:val="00FA55D7"/>
    <w:rsid w:val="00FA6629"/>
    <w:rsid w:val="00FB10DE"/>
    <w:rsid w:val="00FB1388"/>
    <w:rsid w:val="00FB14C7"/>
    <w:rsid w:val="00FB1CE6"/>
    <w:rsid w:val="00FB2102"/>
    <w:rsid w:val="00FB2422"/>
    <w:rsid w:val="00FB3880"/>
    <w:rsid w:val="00FB485B"/>
    <w:rsid w:val="00FC1BF6"/>
    <w:rsid w:val="00FC3110"/>
    <w:rsid w:val="00FC566F"/>
    <w:rsid w:val="00FC67E8"/>
    <w:rsid w:val="00FD0E68"/>
    <w:rsid w:val="00FD3DD5"/>
    <w:rsid w:val="00FD578B"/>
    <w:rsid w:val="00FD5CDB"/>
    <w:rsid w:val="00FE0E60"/>
    <w:rsid w:val="00FE56B4"/>
    <w:rsid w:val="00FE7159"/>
    <w:rsid w:val="00FF1896"/>
    <w:rsid w:val="00FF25A4"/>
    <w:rsid w:val="00FF44DF"/>
    <w:rsid w:val="00FF4DF7"/>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5D900"/>
  <w15:chartTrackingRefBased/>
  <w15:docId w15:val="{314C97A9-8679-4413-B387-90E67DE7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footnote reference"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rPr>
  </w:style>
  <w:style w:type="paragraph" w:styleId="Antrat1">
    <w:name w:val="heading 1"/>
    <w:aliases w:val="Appendix"/>
    <w:basedOn w:val="prastasis"/>
    <w:next w:val="prastasis"/>
    <w:link w:val="Antrat1Diagrama"/>
    <w:qFormat/>
    <w:pPr>
      <w:keepNext/>
      <w:jc w:val="center"/>
      <w:outlineLvl w:val="0"/>
    </w:pPr>
    <w:rPr>
      <w:sz w:val="28"/>
      <w:lang w:val="lt-LT"/>
    </w:rPr>
  </w:style>
  <w:style w:type="paragraph" w:styleId="Antrat2">
    <w:name w:val="heading 2"/>
    <w:aliases w:val="Title Header2,Heading 2 Char1,Heading 2 Char Char,H2"/>
    <w:basedOn w:val="prastasis"/>
    <w:next w:val="prastasis"/>
    <w:link w:val="Antrat2Diagrama"/>
    <w:qFormat/>
    <w:rsid w:val="00953B78"/>
    <w:pPr>
      <w:keepNext/>
      <w:spacing w:before="240" w:after="60"/>
      <w:outlineLvl w:val="1"/>
    </w:pPr>
    <w:rPr>
      <w:rFonts w:ascii="Arial" w:hAnsi="Arial" w:cs="Arial"/>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C6C2C"/>
    <w:pPr>
      <w:keepNext/>
      <w:jc w:val="both"/>
      <w:outlineLvl w:val="2"/>
    </w:pPr>
    <w:rPr>
      <w:sz w:val="24"/>
      <w:lang w:val="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6C6C2C"/>
    <w:pPr>
      <w:keepNext/>
      <w:tabs>
        <w:tab w:val="num" w:pos="1584"/>
      </w:tabs>
      <w:ind w:left="1584" w:hanging="864"/>
      <w:outlineLvl w:val="3"/>
    </w:pPr>
    <w:rPr>
      <w:b/>
      <w:sz w:val="44"/>
      <w:lang w:val="lt-LT"/>
    </w:rPr>
  </w:style>
  <w:style w:type="paragraph" w:styleId="Antrat5">
    <w:name w:val="heading 5"/>
    <w:basedOn w:val="prastasis"/>
    <w:next w:val="prastasis"/>
    <w:link w:val="Antrat5Diagrama"/>
    <w:qFormat/>
    <w:rsid w:val="006C6C2C"/>
    <w:pPr>
      <w:keepNext/>
      <w:tabs>
        <w:tab w:val="num" w:pos="1728"/>
      </w:tabs>
      <w:ind w:left="1728" w:hanging="1008"/>
      <w:outlineLvl w:val="4"/>
    </w:pPr>
    <w:rPr>
      <w:b/>
      <w:sz w:val="40"/>
      <w:lang w:val="lt-LT"/>
    </w:rPr>
  </w:style>
  <w:style w:type="paragraph" w:styleId="Antrat6">
    <w:name w:val="heading 6"/>
    <w:basedOn w:val="prastasis"/>
    <w:next w:val="prastasis"/>
    <w:link w:val="Antrat6Diagrama"/>
    <w:qFormat/>
    <w:rsid w:val="006C6C2C"/>
    <w:pPr>
      <w:keepNext/>
      <w:tabs>
        <w:tab w:val="num" w:pos="1872"/>
      </w:tabs>
      <w:ind w:left="1872" w:hanging="1152"/>
      <w:outlineLvl w:val="5"/>
    </w:pPr>
    <w:rPr>
      <w:b/>
      <w:sz w:val="36"/>
      <w:lang w:val="lt-LT"/>
    </w:rPr>
  </w:style>
  <w:style w:type="paragraph" w:styleId="Antrat7">
    <w:name w:val="heading 7"/>
    <w:basedOn w:val="prastasis"/>
    <w:next w:val="prastasis"/>
    <w:link w:val="Antrat7Diagrama"/>
    <w:qFormat/>
    <w:rsid w:val="006C6C2C"/>
    <w:pPr>
      <w:keepNext/>
      <w:tabs>
        <w:tab w:val="num" w:pos="2016"/>
      </w:tabs>
      <w:ind w:left="2016" w:hanging="1296"/>
      <w:outlineLvl w:val="6"/>
    </w:pPr>
    <w:rPr>
      <w:sz w:val="48"/>
      <w:lang w:val="lt-LT"/>
    </w:rPr>
  </w:style>
  <w:style w:type="paragraph" w:styleId="Antrat8">
    <w:name w:val="heading 8"/>
    <w:basedOn w:val="prastasis"/>
    <w:next w:val="prastasis"/>
    <w:link w:val="Antrat8Diagrama"/>
    <w:qFormat/>
    <w:rsid w:val="006C6C2C"/>
    <w:pPr>
      <w:keepNext/>
      <w:tabs>
        <w:tab w:val="num" w:pos="2160"/>
      </w:tabs>
      <w:ind w:left="2160" w:hanging="1440"/>
      <w:outlineLvl w:val="7"/>
    </w:pPr>
    <w:rPr>
      <w:b/>
      <w:sz w:val="18"/>
      <w:lang w:val="lt-LT"/>
    </w:rPr>
  </w:style>
  <w:style w:type="paragraph" w:styleId="Antrat9">
    <w:name w:val="heading 9"/>
    <w:basedOn w:val="prastasis"/>
    <w:next w:val="prastasis"/>
    <w:link w:val="Antrat9Diagrama"/>
    <w:qFormat/>
    <w:rsid w:val="006C6C2C"/>
    <w:pPr>
      <w:keepNext/>
      <w:tabs>
        <w:tab w:val="num" w:pos="2304"/>
      </w:tabs>
      <w:ind w:left="2304" w:hanging="1584"/>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rPr>
      <w:sz w:val="24"/>
      <w:lang w:val="lt-LT"/>
    </w:rPr>
  </w:style>
  <w:style w:type="paragraph" w:styleId="Dokumentostruktra">
    <w:name w:val="Document Map"/>
    <w:basedOn w:val="prastasis"/>
    <w:link w:val="DokumentostruktraDiagrama"/>
    <w:semiHidden/>
    <w:pPr>
      <w:shd w:val="clear" w:color="auto" w:fill="000080"/>
    </w:pPr>
    <w:rPr>
      <w:rFonts w:ascii="Tahoma" w:hAnsi="Tahoma" w:cs="Tahoma"/>
    </w:rPr>
  </w:style>
  <w:style w:type="paragraph" w:styleId="Debesliotekstas">
    <w:name w:val="Balloon Text"/>
    <w:basedOn w:val="prastasis"/>
    <w:link w:val="DebesliotekstasDiagrama"/>
    <w:rPr>
      <w:rFonts w:ascii="Tahoma" w:hAnsi="Tahoma" w:cs="Tahoma"/>
      <w:sz w:val="16"/>
      <w:szCs w:val="16"/>
    </w:rPr>
  </w:style>
  <w:style w:type="paragraph" w:styleId="Pagrindinistekstas">
    <w:name w:val="Body Text"/>
    <w:aliases w:val="Char1,Char"/>
    <w:basedOn w:val="prastasis"/>
    <w:link w:val="PagrindinistekstasDiagrama"/>
    <w:pPr>
      <w:suppressAutoHyphens/>
      <w:spacing w:after="120"/>
    </w:pPr>
    <w:rPr>
      <w:lang w:val="lt-LT" w:eastAsia="ar-SA"/>
    </w:rPr>
  </w:style>
  <w:style w:type="paragraph" w:styleId="Pagrindinistekstas2">
    <w:name w:val="Body Text 2"/>
    <w:basedOn w:val="prastasis"/>
    <w:link w:val="Pagrindinistekstas2Diagrama"/>
    <w:rsid w:val="006D418A"/>
    <w:pPr>
      <w:spacing w:after="120" w:line="480" w:lineRule="auto"/>
    </w:pPr>
  </w:style>
  <w:style w:type="paragraph" w:styleId="Pagrindiniotekstotrauka">
    <w:name w:val="Body Text Indent"/>
    <w:basedOn w:val="prastasis"/>
    <w:link w:val="PagrindiniotekstotraukaDiagrama"/>
    <w:rsid w:val="00EC5870"/>
    <w:pPr>
      <w:spacing w:after="120"/>
      <w:ind w:left="283"/>
    </w:pPr>
  </w:style>
  <w:style w:type="paragraph" w:styleId="Pagrindiniotekstotrauka3">
    <w:name w:val="Body Text Indent 3"/>
    <w:basedOn w:val="prastasis"/>
    <w:link w:val="Pagrindiniotekstotrauka3Diagrama"/>
    <w:rsid w:val="00EC5870"/>
    <w:pPr>
      <w:spacing w:after="120"/>
      <w:ind w:left="283"/>
    </w:pPr>
    <w:rPr>
      <w:sz w:val="16"/>
      <w:szCs w:val="16"/>
    </w:rPr>
  </w:style>
  <w:style w:type="paragraph" w:styleId="prastasiniatinklio">
    <w:name w:val="Normal (Web)"/>
    <w:basedOn w:val="prastasis"/>
    <w:uiPriority w:val="99"/>
    <w:rsid w:val="003A174B"/>
    <w:pPr>
      <w:spacing w:before="100" w:beforeAutospacing="1" w:after="100" w:afterAutospacing="1"/>
    </w:pPr>
    <w:rPr>
      <w:rFonts w:eastAsia="Calibri"/>
      <w:sz w:val="24"/>
      <w:szCs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1,Char Diagram"/>
    <w:basedOn w:val="prastasis"/>
    <w:link w:val="AntratsDiagrama"/>
    <w:uiPriority w:val="99"/>
    <w:rsid w:val="00702CD5"/>
    <w:pPr>
      <w:tabs>
        <w:tab w:val="center" w:pos="4320"/>
        <w:tab w:val="right" w:pos="8640"/>
      </w:tabs>
    </w:pPr>
    <w:rPr>
      <w:rFonts w:eastAsia="Calibri"/>
      <w:sz w:val="24"/>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locked/>
    <w:rsid w:val="00702CD5"/>
    <w:rPr>
      <w:rFonts w:eastAsia="Calibri"/>
      <w:sz w:val="24"/>
      <w:lang w:val="en-US" w:eastAsia="en-US" w:bidi="ar-SA"/>
    </w:rPr>
  </w:style>
  <w:style w:type="character" w:styleId="Emfaz">
    <w:name w:val="Emphasis"/>
    <w:qFormat/>
    <w:rsid w:val="00537846"/>
    <w:rPr>
      <w:rFonts w:cs="Times New Roman"/>
      <w:i/>
      <w:iCs/>
    </w:rPr>
  </w:style>
  <w:style w:type="character" w:styleId="Puslapionumeris">
    <w:name w:val="page number"/>
    <w:basedOn w:val="Numatytasispastraiposriftas"/>
    <w:rsid w:val="00980FBF"/>
  </w:style>
  <w:style w:type="paragraph" w:customStyle="1" w:styleId="Pagrindinistekstas1">
    <w:name w:val="Pagrindinis tekstas1"/>
    <w:link w:val="BodytextChar"/>
    <w:rsid w:val="00E51E6D"/>
    <w:pPr>
      <w:suppressAutoHyphens/>
      <w:ind w:firstLine="312"/>
      <w:jc w:val="both"/>
    </w:pPr>
    <w:rPr>
      <w:rFonts w:ascii="TimesLT" w:eastAsia="Arial" w:hAnsi="TimesLT"/>
      <w:lang w:val="en-GB" w:eastAsia="ar-SA"/>
    </w:rPr>
  </w:style>
  <w:style w:type="character" w:styleId="Komentaronuoroda">
    <w:name w:val="annotation reference"/>
    <w:qFormat/>
    <w:rsid w:val="007F2C22"/>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3 Diagrama Diagrama"/>
    <w:basedOn w:val="prastasis"/>
    <w:link w:val="KomentarotekstasDiagrama"/>
    <w:qFormat/>
    <w:rsid w:val="007F2C22"/>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link w:val="Komentarotekstas"/>
    <w:qFormat/>
    <w:rsid w:val="007F2C22"/>
    <w:rPr>
      <w:lang w:val="en-US"/>
    </w:rPr>
  </w:style>
  <w:style w:type="paragraph" w:styleId="Komentarotema">
    <w:name w:val="annotation subject"/>
    <w:basedOn w:val="Komentarotekstas"/>
    <w:next w:val="Komentarotekstas"/>
    <w:link w:val="KomentarotemaDiagrama"/>
    <w:rsid w:val="007F2C22"/>
    <w:rPr>
      <w:b/>
      <w:bCs/>
    </w:rPr>
  </w:style>
  <w:style w:type="character" w:customStyle="1" w:styleId="KomentarotemaDiagrama">
    <w:name w:val="Komentaro tema Diagrama"/>
    <w:link w:val="Komentarotema"/>
    <w:rsid w:val="007F2C22"/>
    <w:rPr>
      <w:b/>
      <w:bCs/>
      <w:lang w:val="en-US"/>
    </w:rPr>
  </w:style>
  <w:style w:type="character" w:customStyle="1" w:styleId="Pagrindiniotekstotrauka3Diagrama">
    <w:name w:val="Pagrindinio teksto įtrauka 3 Diagrama"/>
    <w:link w:val="Pagrindiniotekstotrauka3"/>
    <w:rsid w:val="00A81D32"/>
    <w:rPr>
      <w:sz w:val="16"/>
      <w:szCs w:val="16"/>
      <w:lang w:val="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501D9B"/>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link w:val="Porat"/>
    <w:uiPriority w:val="99"/>
    <w:rsid w:val="00501D9B"/>
    <w:rPr>
      <w:lang w:val="en-US"/>
    </w:rPr>
  </w:style>
  <w:style w:type="paragraph" w:customStyle="1" w:styleId="DiagramaDiagrama2CharCharDiagramaDiagramaDiagramaDiagrama">
    <w:name w:val="Diagrama Diagrama2 Char Char Diagrama Diagrama Diagrama Diagrama"/>
    <w:basedOn w:val="prastasis"/>
    <w:rsid w:val="00F3024F"/>
    <w:pPr>
      <w:spacing w:after="160" w:line="240" w:lineRule="exact"/>
    </w:pPr>
    <w:rPr>
      <w:rFonts w:ascii="Verdana" w:hAnsi="Verdana"/>
      <w:lang w:eastAsia="en-US"/>
    </w:rPr>
  </w:style>
  <w:style w:type="paragraph" w:styleId="Betarp">
    <w:name w:val="No Spacing"/>
    <w:link w:val="BetarpDiagrama"/>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ipersaitas">
    <w:name w:val="Hyperlink"/>
    <w:aliases w:val="Alna,IVPK 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character" w:styleId="Neapdorotaspaminjimas">
    <w:name w:val="Unresolved Mention"/>
    <w:uiPriority w:val="99"/>
    <w:semiHidden/>
    <w:unhideWhenUsed/>
    <w:rsid w:val="003237E6"/>
    <w:rPr>
      <w:color w:val="605E5C"/>
      <w:shd w:val="clear" w:color="auto" w:fill="E1DFDD"/>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6C6C2C"/>
    <w:rPr>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6C6C2C"/>
    <w:rPr>
      <w:b/>
      <w:sz w:val="44"/>
    </w:rPr>
  </w:style>
  <w:style w:type="character" w:customStyle="1" w:styleId="Antrat5Diagrama">
    <w:name w:val="Antraštė 5 Diagrama"/>
    <w:link w:val="Antrat5"/>
    <w:rsid w:val="006C6C2C"/>
    <w:rPr>
      <w:b/>
      <w:sz w:val="40"/>
    </w:rPr>
  </w:style>
  <w:style w:type="character" w:customStyle="1" w:styleId="Antrat6Diagrama">
    <w:name w:val="Antraštė 6 Diagrama"/>
    <w:link w:val="Antrat6"/>
    <w:rsid w:val="006C6C2C"/>
    <w:rPr>
      <w:b/>
      <w:sz w:val="36"/>
    </w:rPr>
  </w:style>
  <w:style w:type="character" w:customStyle="1" w:styleId="Antrat7Diagrama">
    <w:name w:val="Antraštė 7 Diagrama"/>
    <w:link w:val="Antrat7"/>
    <w:rsid w:val="006C6C2C"/>
    <w:rPr>
      <w:sz w:val="48"/>
    </w:rPr>
  </w:style>
  <w:style w:type="character" w:customStyle="1" w:styleId="Antrat8Diagrama">
    <w:name w:val="Antraštė 8 Diagrama"/>
    <w:link w:val="Antrat8"/>
    <w:rsid w:val="006C6C2C"/>
    <w:rPr>
      <w:b/>
      <w:sz w:val="18"/>
    </w:rPr>
  </w:style>
  <w:style w:type="character" w:customStyle="1" w:styleId="Antrat9Diagrama">
    <w:name w:val="Antraštė 9 Diagrama"/>
    <w:link w:val="Antrat9"/>
    <w:rsid w:val="006C6C2C"/>
    <w:rPr>
      <w:sz w:val="40"/>
    </w:rPr>
  </w:style>
  <w:style w:type="paragraph" w:customStyle="1" w:styleId="Skyripavadinimai">
    <w:name w:val="Skyrių pavadinimai"/>
    <w:basedOn w:val="prastasis"/>
    <w:link w:val="SkyripavadinimaiDiagrama"/>
    <w:autoRedefine/>
    <w:qFormat/>
    <w:rsid w:val="006C6C2C"/>
    <w:pPr>
      <w:pBdr>
        <w:top w:val="nil"/>
        <w:left w:val="nil"/>
        <w:bottom w:val="nil"/>
        <w:right w:val="nil"/>
        <w:between w:val="nil"/>
        <w:bar w:val="nil"/>
      </w:pBdr>
      <w:jc w:val="center"/>
    </w:pPr>
    <w:rPr>
      <w:rFonts w:ascii="Calibri" w:eastAsia="Calibri" w:hAnsi="Calibri"/>
      <w:b/>
      <w:bCs/>
      <w:kern w:val="2"/>
      <w:sz w:val="22"/>
      <w:szCs w:val="22"/>
      <w:lang w:val="lt-LT" w:eastAsia="en-US"/>
    </w:rPr>
  </w:style>
  <w:style w:type="character" w:customStyle="1" w:styleId="SkyripavadinimaiDiagrama">
    <w:name w:val="Skyrių pavadinimai Diagrama"/>
    <w:link w:val="Skyripavadinimai"/>
    <w:rsid w:val="006C6C2C"/>
    <w:rPr>
      <w:rFonts w:ascii="Calibri" w:eastAsia="Calibri" w:hAnsi="Calibri"/>
      <w:b/>
      <w:bCs/>
      <w:kern w:val="2"/>
      <w:sz w:val="22"/>
      <w:szCs w:val="22"/>
      <w:lang w:eastAsia="en-US"/>
    </w:rPr>
  </w:style>
  <w:style w:type="paragraph" w:customStyle="1" w:styleId="tekstas">
    <w:name w:val="tekstas"/>
    <w:link w:val="tekstasDiagrama"/>
    <w:qFormat/>
    <w:rsid w:val="006C6C2C"/>
    <w:pPr>
      <w:tabs>
        <w:tab w:val="left" w:pos="1134"/>
      </w:tabs>
      <w:autoSpaceDN w:val="0"/>
      <w:spacing w:line="276" w:lineRule="auto"/>
      <w:ind w:firstLine="709"/>
      <w:jc w:val="both"/>
      <w:textAlignment w:val="baseline"/>
    </w:pPr>
    <w:rPr>
      <w:rFonts w:ascii="Calibri" w:eastAsia="Calibri" w:hAnsi="Calibri"/>
      <w:kern w:val="2"/>
      <w:sz w:val="22"/>
      <w:szCs w:val="24"/>
      <w:lang w:eastAsia="en-US"/>
    </w:rPr>
  </w:style>
  <w:style w:type="character" w:customStyle="1" w:styleId="tekstasDiagrama">
    <w:name w:val="tekstas Diagrama"/>
    <w:link w:val="tekstas"/>
    <w:rsid w:val="006C6C2C"/>
    <w:rPr>
      <w:rFonts w:ascii="Calibri" w:eastAsia="Calibri" w:hAnsi="Calibri"/>
      <w:kern w:val="2"/>
      <w:sz w:val="22"/>
      <w:szCs w:val="24"/>
      <w:lang w:eastAsia="en-US"/>
    </w:rPr>
  </w:style>
  <w:style w:type="paragraph" w:customStyle="1" w:styleId="Skyrius">
    <w:name w:val="Skyrius"/>
    <w:basedOn w:val="prastasis"/>
    <w:link w:val="SkyriusDiagrama"/>
    <w:autoRedefine/>
    <w:qFormat/>
    <w:rsid w:val="006C6C2C"/>
    <w:pPr>
      <w:spacing w:line="300" w:lineRule="auto"/>
      <w:ind w:left="697"/>
      <w:jc w:val="center"/>
    </w:pPr>
    <w:rPr>
      <w:rFonts w:eastAsia="Calibri"/>
      <w:b/>
      <w:kern w:val="2"/>
      <w:sz w:val="28"/>
      <w:szCs w:val="24"/>
      <w:lang w:val="lt-LT" w:eastAsia="en-US"/>
    </w:rPr>
  </w:style>
  <w:style w:type="character" w:customStyle="1" w:styleId="SkyriusDiagrama">
    <w:name w:val="Skyrius Diagrama"/>
    <w:link w:val="Skyrius"/>
    <w:rsid w:val="006C6C2C"/>
    <w:rPr>
      <w:rFonts w:eastAsia="Calibri"/>
      <w:b/>
      <w:kern w:val="2"/>
      <w:sz w:val="28"/>
      <w:szCs w:val="24"/>
      <w:lang w:eastAsia="en-US"/>
    </w:rPr>
  </w:style>
  <w:style w:type="paragraph" w:customStyle="1" w:styleId="Default">
    <w:name w:val="Default"/>
    <w:rsid w:val="006C6C2C"/>
    <w:pPr>
      <w:autoSpaceDE w:val="0"/>
      <w:autoSpaceDN w:val="0"/>
      <w:adjustRightInd w:val="0"/>
    </w:pPr>
    <w:rPr>
      <w:rFonts w:ascii="Arial" w:hAnsi="Arial" w:cs="Arial"/>
      <w:color w:val="000000"/>
      <w:sz w:val="24"/>
      <w:szCs w:val="24"/>
      <w:lang w:eastAsia="en-US"/>
    </w:rPr>
  </w:style>
  <w:style w:type="character" w:styleId="Grietas">
    <w:name w:val="Strong"/>
    <w:qFormat/>
    <w:rsid w:val="006C6C2C"/>
    <w:rPr>
      <w:b/>
      <w:bCs/>
    </w:rPr>
  </w:style>
  <w:style w:type="character" w:customStyle="1" w:styleId="Antrat1Diagrama">
    <w:name w:val="Antraštė 1 Diagrama"/>
    <w:aliases w:val="Appendix Diagrama"/>
    <w:link w:val="Antrat1"/>
    <w:rsid w:val="006C6C2C"/>
    <w:rPr>
      <w:sz w:val="28"/>
    </w:rPr>
  </w:style>
  <w:style w:type="character" w:customStyle="1" w:styleId="Antrat2Diagrama">
    <w:name w:val="Antraštė 2 Diagrama"/>
    <w:aliases w:val="Title Header2 Diagrama,Heading 2 Char1 Diagrama,Heading 2 Char Char Diagrama,H2 Diagrama"/>
    <w:link w:val="Antrat2"/>
    <w:rsid w:val="006C6C2C"/>
    <w:rPr>
      <w:rFonts w:ascii="Arial" w:hAnsi="Arial" w:cs="Arial"/>
      <w:b/>
      <w:bCs/>
      <w:i/>
      <w:iCs/>
      <w:sz w:val="28"/>
      <w:szCs w:val="28"/>
      <w:lang w:val="en-US"/>
    </w:rPr>
  </w:style>
  <w:style w:type="numbering" w:customStyle="1" w:styleId="Sraonra1">
    <w:name w:val="Sąrašo nėra1"/>
    <w:next w:val="Sraonra"/>
    <w:uiPriority w:val="99"/>
    <w:semiHidden/>
    <w:unhideWhenUsed/>
    <w:rsid w:val="006C6C2C"/>
  </w:style>
  <w:style w:type="paragraph" w:customStyle="1" w:styleId="DiagramaDiagrama6DiagramaDiagramaDiagramaDiagrama">
    <w:name w:val="Diagrama Diagrama6 Diagrama Diagrama Diagrama Diagrama"/>
    <w:basedOn w:val="prastasis"/>
    <w:rsid w:val="006C6C2C"/>
    <w:pPr>
      <w:spacing w:after="160" w:line="240" w:lineRule="exact"/>
    </w:pPr>
    <w:rPr>
      <w:rFonts w:ascii="Verdana" w:hAnsi="Verdana"/>
      <w:lang w:eastAsia="en-US"/>
    </w:rPr>
  </w:style>
  <w:style w:type="paragraph" w:customStyle="1" w:styleId="Point1">
    <w:name w:val="Point 1"/>
    <w:basedOn w:val="prastasis"/>
    <w:rsid w:val="006C6C2C"/>
    <w:pPr>
      <w:spacing w:before="120" w:after="120"/>
      <w:ind w:left="1418" w:hanging="567"/>
      <w:jc w:val="both"/>
    </w:pPr>
    <w:rPr>
      <w:sz w:val="24"/>
      <w:lang w:val="en-GB"/>
    </w:rPr>
  </w:style>
  <w:style w:type="character" w:customStyle="1" w:styleId="FontStyle12">
    <w:name w:val="Font Style12"/>
    <w:rsid w:val="006C6C2C"/>
    <w:rPr>
      <w:rFonts w:ascii="Times New Roman" w:hAnsi="Times New Roman" w:cs="Times New Roman"/>
      <w:sz w:val="20"/>
      <w:szCs w:val="20"/>
    </w:rPr>
  </w:style>
  <w:style w:type="paragraph" w:customStyle="1" w:styleId="BodyText1">
    <w:name w:val="Body Text1"/>
    <w:rsid w:val="006C6C2C"/>
    <w:pPr>
      <w:snapToGrid w:val="0"/>
      <w:ind w:firstLine="312"/>
      <w:jc w:val="both"/>
    </w:pPr>
    <w:rPr>
      <w:rFonts w:ascii="TimesLT" w:hAnsi="TimesLT"/>
      <w:lang w:val="en-US" w:eastAsia="en-US"/>
    </w:rPr>
  </w:style>
  <w:style w:type="paragraph" w:customStyle="1" w:styleId="CentrBoldm">
    <w:name w:val="CentrBoldm"/>
    <w:basedOn w:val="prastasis"/>
    <w:uiPriority w:val="99"/>
    <w:rsid w:val="006C6C2C"/>
    <w:pPr>
      <w:autoSpaceDE w:val="0"/>
      <w:autoSpaceDN w:val="0"/>
      <w:adjustRightInd w:val="0"/>
      <w:jc w:val="center"/>
    </w:pPr>
    <w:rPr>
      <w:rFonts w:ascii="TimesLT" w:hAnsi="TimesLT"/>
      <w:b/>
      <w:bCs/>
      <w:szCs w:val="24"/>
      <w:lang w:eastAsia="en-US"/>
    </w:rPr>
  </w:style>
  <w:style w:type="character" w:customStyle="1" w:styleId="PagrindinistekstasDiagrama">
    <w:name w:val="Pagrindinis tekstas Diagrama"/>
    <w:aliases w:val="Char1 Diagrama,Char Diagrama"/>
    <w:link w:val="Pagrindinistekstas"/>
    <w:rsid w:val="006C6C2C"/>
    <w:rPr>
      <w:lang w:eastAsia="ar-SA"/>
    </w:rPr>
  </w:style>
  <w:style w:type="paragraph" w:customStyle="1" w:styleId="Statja">
    <w:name w:val="Statja"/>
    <w:basedOn w:val="prastasis"/>
    <w:rsid w:val="006C6C2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eastAsia="en-US"/>
    </w:rPr>
  </w:style>
  <w:style w:type="paragraph" w:customStyle="1" w:styleId="CentrBold">
    <w:name w:val="CentrBold"/>
    <w:rsid w:val="006C6C2C"/>
    <w:pPr>
      <w:autoSpaceDE w:val="0"/>
      <w:autoSpaceDN w:val="0"/>
      <w:adjustRightInd w:val="0"/>
      <w:jc w:val="center"/>
    </w:pPr>
    <w:rPr>
      <w:rFonts w:ascii="TimesLT" w:hAnsi="TimesLT"/>
      <w:b/>
      <w:bCs/>
      <w:caps/>
      <w:lang w:val="en-US" w:eastAsia="en-US"/>
    </w:rPr>
  </w:style>
  <w:style w:type="paragraph" w:customStyle="1" w:styleId="TableContents">
    <w:name w:val="Table Contents"/>
    <w:basedOn w:val="prastasis"/>
    <w:rsid w:val="006C6C2C"/>
    <w:pPr>
      <w:suppressLineNumbers/>
      <w:suppressAutoHyphens/>
    </w:pPr>
    <w:rPr>
      <w:sz w:val="24"/>
      <w:szCs w:val="24"/>
      <w:lang w:val="en-GB" w:eastAsia="ar-SA"/>
    </w:rPr>
  </w:style>
  <w:style w:type="paragraph" w:styleId="HTMLiankstoformatuotas">
    <w:name w:val="HTML Preformatted"/>
    <w:basedOn w:val="prastasis"/>
    <w:link w:val="HTMLiankstoformatuotasDiagrama"/>
    <w:uiPriority w:val="99"/>
    <w:rsid w:val="006C6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rPr>
  </w:style>
  <w:style w:type="character" w:customStyle="1" w:styleId="HTMLiankstoformatuotasDiagrama">
    <w:name w:val="HTML iš anksto formatuotas Diagrama"/>
    <w:link w:val="HTMLiankstoformatuotas"/>
    <w:uiPriority w:val="99"/>
    <w:rsid w:val="006C6C2C"/>
    <w:rPr>
      <w:rFonts w:ascii="Courier New" w:hAnsi="Courier New" w:cs="Courier New"/>
    </w:rPr>
  </w:style>
  <w:style w:type="paragraph" w:customStyle="1" w:styleId="Patvirtinta">
    <w:name w:val="Patvirtinta"/>
    <w:rsid w:val="006C6C2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6C6C2C"/>
    <w:pPr>
      <w:autoSpaceDE w:val="0"/>
      <w:autoSpaceDN w:val="0"/>
      <w:adjustRightInd w:val="0"/>
      <w:ind w:firstLine="312"/>
      <w:jc w:val="both"/>
    </w:pPr>
    <w:rPr>
      <w:rFonts w:ascii="TimesLT" w:hAnsi="TimesLT"/>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6C6C2C"/>
    <w:pPr>
      <w:spacing w:after="160" w:line="240" w:lineRule="exact"/>
    </w:pPr>
    <w:rPr>
      <w:rFonts w:ascii="Verdana" w:hAnsi="Verdana"/>
      <w:lang w:eastAsia="en-US"/>
    </w:rPr>
  </w:style>
  <w:style w:type="character" w:customStyle="1" w:styleId="DebesliotekstasDiagrama">
    <w:name w:val="Debesėlio tekstas Diagrama"/>
    <w:link w:val="Debesliotekstas"/>
    <w:rsid w:val="006C6C2C"/>
    <w:rPr>
      <w:rFonts w:ascii="Tahoma" w:hAnsi="Tahoma" w:cs="Tahoma"/>
      <w:sz w:val="16"/>
      <w:szCs w:val="16"/>
      <w:lang w:val="en-US"/>
    </w:rPr>
  </w:style>
  <w:style w:type="character" w:customStyle="1" w:styleId="PaantratDiagrama">
    <w:name w:val="Paantraštė Diagrama"/>
    <w:link w:val="Paantrat"/>
    <w:rsid w:val="006C6C2C"/>
    <w:rPr>
      <w:b/>
      <w:bCs/>
    </w:rPr>
  </w:style>
  <w:style w:type="paragraph" w:styleId="Paantrat">
    <w:name w:val="Subtitle"/>
    <w:basedOn w:val="prastasis"/>
    <w:link w:val="PaantratDiagrama"/>
    <w:qFormat/>
    <w:rsid w:val="006C6C2C"/>
    <w:pPr>
      <w:jc w:val="center"/>
    </w:pPr>
    <w:rPr>
      <w:b/>
      <w:bCs/>
      <w:lang w:val="lt-LT"/>
    </w:rPr>
  </w:style>
  <w:style w:type="character" w:customStyle="1" w:styleId="PaantratDiagrama1">
    <w:name w:val="Paantraštė Diagrama1"/>
    <w:uiPriority w:val="11"/>
    <w:rsid w:val="006C6C2C"/>
    <w:rPr>
      <w:rFonts w:ascii="Calibri Light" w:eastAsia="Times New Roman" w:hAnsi="Calibri Light" w:cs="Times New Roman"/>
      <w:sz w:val="24"/>
      <w:szCs w:val="24"/>
      <w:lang w:val="en-US"/>
    </w:rPr>
  </w:style>
  <w:style w:type="paragraph" w:customStyle="1" w:styleId="Table">
    <w:name w:val="Table"/>
    <w:basedOn w:val="prastasis"/>
    <w:rsid w:val="006C6C2C"/>
    <w:pPr>
      <w:widowControl w:val="0"/>
      <w:spacing w:before="140" w:after="140" w:line="270" w:lineRule="atLeast"/>
    </w:pPr>
    <w:rPr>
      <w:sz w:val="23"/>
      <w:lang w:val="da-DK" w:eastAsia="da-DK"/>
    </w:rPr>
  </w:style>
  <w:style w:type="paragraph" w:customStyle="1" w:styleId="DiagramaDiagrama1CharCharDiagramaDiagrama">
    <w:name w:val="Diagrama Diagrama1 Char Char Diagrama Diagrama"/>
    <w:basedOn w:val="prastasis"/>
    <w:rsid w:val="006C6C2C"/>
    <w:pPr>
      <w:spacing w:after="160" w:line="240" w:lineRule="exact"/>
    </w:pPr>
    <w:rPr>
      <w:rFonts w:ascii="Tahoma" w:hAnsi="Tahoma"/>
      <w:lang w:eastAsia="en-US"/>
    </w:rPr>
  </w:style>
  <w:style w:type="paragraph" w:customStyle="1" w:styleId="Caption1">
    <w:name w:val="Caption1"/>
    <w:basedOn w:val="prastasis"/>
    <w:next w:val="prastasis"/>
    <w:rsid w:val="006C6C2C"/>
    <w:pPr>
      <w:suppressAutoHyphens/>
      <w:jc w:val="center"/>
    </w:pPr>
    <w:rPr>
      <w:b/>
      <w:sz w:val="24"/>
      <w:lang w:val="lt-LT" w:eastAsia="ar-SA"/>
    </w:rPr>
  </w:style>
  <w:style w:type="paragraph" w:customStyle="1" w:styleId="DiagramaDiagramaCharCharDiagramaDiagrama">
    <w:name w:val="Diagrama Diagrama Char Char Diagrama Diagrama"/>
    <w:basedOn w:val="prastasis"/>
    <w:rsid w:val="006C6C2C"/>
    <w:pPr>
      <w:spacing w:after="160" w:line="240" w:lineRule="exact"/>
    </w:pPr>
    <w:rPr>
      <w:rFonts w:ascii="Tahoma" w:hAnsi="Tahoma"/>
      <w:lang w:eastAsia="en-US"/>
    </w:rPr>
  </w:style>
  <w:style w:type="paragraph" w:styleId="Sraopastraipa">
    <w:name w:val="List Paragraph"/>
    <w:aliases w:val="List Paragraph12,List Paragraph21,Lentele,List not in Table,punktai,Table of contents numbered,Bullet,Buletai,Sąrao pastraipa1,lp1,Use Case List Paragraph,List Paragraph111,Paragraph,Bullet 1,VARNELES,Heading 10,l,List not in Tabl,lp"/>
    <w:basedOn w:val="prastasis"/>
    <w:link w:val="SraopastraipaDiagrama"/>
    <w:uiPriority w:val="34"/>
    <w:qFormat/>
    <w:rsid w:val="006C6C2C"/>
    <w:pPr>
      <w:spacing w:after="200" w:line="276" w:lineRule="auto"/>
      <w:ind w:left="720"/>
      <w:contextualSpacing/>
    </w:pPr>
    <w:rPr>
      <w:rFonts w:ascii="Calibri" w:hAnsi="Calibri"/>
      <w:sz w:val="22"/>
      <w:szCs w:val="22"/>
      <w:lang w:val="lt-LT" w:eastAsia="en-US"/>
    </w:rPr>
  </w:style>
  <w:style w:type="paragraph" w:customStyle="1" w:styleId="bodytext">
    <w:name w:val="bodytext"/>
    <w:basedOn w:val="prastasis"/>
    <w:rsid w:val="006C6C2C"/>
    <w:pPr>
      <w:spacing w:before="100" w:beforeAutospacing="1" w:after="100" w:afterAutospacing="1" w:line="276" w:lineRule="auto"/>
    </w:pPr>
    <w:rPr>
      <w:rFonts w:ascii="Calibri" w:hAnsi="Calibri"/>
      <w:sz w:val="22"/>
      <w:szCs w:val="22"/>
      <w:lang w:val="lt-LT"/>
    </w:rPr>
  </w:style>
  <w:style w:type="paragraph" w:customStyle="1" w:styleId="Stilius1">
    <w:name w:val="Stilius1"/>
    <w:basedOn w:val="prastasis"/>
    <w:autoRedefine/>
    <w:qFormat/>
    <w:rsid w:val="006C6C2C"/>
    <w:pPr>
      <w:numPr>
        <w:numId w:val="4"/>
      </w:numPr>
      <w:tabs>
        <w:tab w:val="left" w:pos="1456"/>
        <w:tab w:val="left" w:pos="1598"/>
        <w:tab w:val="left" w:pos="1881"/>
      </w:tabs>
      <w:spacing w:before="240" w:after="240"/>
      <w:jc w:val="center"/>
    </w:pPr>
    <w:rPr>
      <w:b/>
      <w:sz w:val="24"/>
      <w:szCs w:val="24"/>
      <w:lang w:val="lt-LT" w:eastAsia="en-US"/>
    </w:rPr>
  </w:style>
  <w:style w:type="paragraph" w:customStyle="1" w:styleId="Stilius3">
    <w:name w:val="Stilius3"/>
    <w:basedOn w:val="prastasis"/>
    <w:qFormat/>
    <w:rsid w:val="006C6C2C"/>
    <w:pPr>
      <w:spacing w:before="200"/>
      <w:jc w:val="both"/>
    </w:pPr>
    <w:rPr>
      <w:sz w:val="22"/>
      <w:szCs w:val="22"/>
      <w:lang w:val="lt-LT" w:eastAsia="en-US"/>
    </w:rPr>
  </w:style>
  <w:style w:type="paragraph" w:customStyle="1" w:styleId="Stilius4">
    <w:name w:val="Stilius4"/>
    <w:basedOn w:val="prastasis"/>
    <w:rsid w:val="006C6C2C"/>
    <w:pPr>
      <w:spacing w:before="200" w:line="276" w:lineRule="auto"/>
      <w:ind w:left="720" w:hanging="578"/>
    </w:pPr>
    <w:rPr>
      <w:sz w:val="22"/>
      <w:szCs w:val="22"/>
      <w:lang w:val="lt-LT" w:eastAsia="en-US"/>
    </w:rPr>
  </w:style>
  <w:style w:type="paragraph" w:customStyle="1" w:styleId="Stilius5">
    <w:name w:val="Stilius5"/>
    <w:basedOn w:val="prastasis"/>
    <w:qFormat/>
    <w:rsid w:val="006C6C2C"/>
    <w:pPr>
      <w:spacing w:after="200" w:line="276" w:lineRule="auto"/>
      <w:jc w:val="center"/>
    </w:pPr>
    <w:rPr>
      <w:b/>
      <w:sz w:val="28"/>
      <w:szCs w:val="28"/>
      <w:lang w:val="lt-LT" w:eastAsia="en-US"/>
    </w:rPr>
  </w:style>
  <w:style w:type="paragraph" w:customStyle="1" w:styleId="Bodytxt">
    <w:name w:val="Bodytxt"/>
    <w:basedOn w:val="prastasis"/>
    <w:rsid w:val="006C6C2C"/>
    <w:pPr>
      <w:keepNext/>
      <w:jc w:val="both"/>
    </w:pPr>
    <w:rPr>
      <w:sz w:val="22"/>
      <w:szCs w:val="22"/>
      <w:lang w:val="lt-LT"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locked/>
    <w:rsid w:val="006C6C2C"/>
    <w:rPr>
      <w:rFonts w:ascii="Calibri" w:hAnsi="Calibri" w:cs="Times New Roman"/>
      <w:lang w:val="lt-LT" w:eastAsia="lt-LT"/>
    </w:rPr>
  </w:style>
  <w:style w:type="paragraph" w:customStyle="1" w:styleId="DiagramaDiagrama6DiagramaDiagrama">
    <w:name w:val="Diagrama Diagrama6 Diagrama Diagrama"/>
    <w:basedOn w:val="prastasis"/>
    <w:rsid w:val="006C6C2C"/>
    <w:pPr>
      <w:spacing w:after="160" w:line="240" w:lineRule="exact"/>
    </w:pPr>
    <w:rPr>
      <w:rFonts w:ascii="Verdana" w:hAnsi="Verdana"/>
      <w:lang w:eastAsia="en-US"/>
    </w:rPr>
  </w:style>
  <w:style w:type="character" w:customStyle="1" w:styleId="LLCTekstas">
    <w:name w:val="LLCTekstas"/>
    <w:rsid w:val="006C6C2C"/>
  </w:style>
  <w:style w:type="paragraph" w:customStyle="1" w:styleId="Sraopastraipa1">
    <w:name w:val="Sąrašo pastraipa1"/>
    <w:aliases w:val="Numbering,ERP-List Paragraph,List Paragraph11,Bullet EY,List Paragraph2,List Paragraph Red,List Paragraph1"/>
    <w:basedOn w:val="prastasis"/>
    <w:link w:val="ListParagraphChar"/>
    <w:rsid w:val="006C6C2C"/>
    <w:pPr>
      <w:ind w:left="720"/>
      <w:contextualSpacing/>
    </w:pPr>
    <w:rPr>
      <w:rFonts w:eastAsia="Calibri"/>
      <w:lang w:val="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6C6C2C"/>
    <w:rPr>
      <w:rFonts w:eastAsia="Calibri"/>
    </w:rPr>
  </w:style>
  <w:style w:type="character" w:customStyle="1" w:styleId="Hyperlink0">
    <w:name w:val="Hyperlink.0"/>
    <w:rsid w:val="006C6C2C"/>
  </w:style>
  <w:style w:type="numbering" w:customStyle="1" w:styleId="NoList1">
    <w:name w:val="No List1"/>
    <w:next w:val="Sraonra"/>
    <w:uiPriority w:val="99"/>
    <w:semiHidden/>
    <w:unhideWhenUsed/>
    <w:rsid w:val="006C6C2C"/>
  </w:style>
  <w:style w:type="character" w:styleId="Perirtashipersaitas">
    <w:name w:val="FollowedHyperlink"/>
    <w:uiPriority w:val="99"/>
    <w:unhideWhenUsed/>
    <w:rsid w:val="006C6C2C"/>
    <w:rPr>
      <w:color w:val="954F72"/>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Sąrao pastraipa1 Diagrama,lp1 Diagrama"/>
    <w:link w:val="Sraopastraipa"/>
    <w:uiPriority w:val="34"/>
    <w:qFormat/>
    <w:locked/>
    <w:rsid w:val="006C6C2C"/>
    <w:rPr>
      <w:rFonts w:ascii="Calibri" w:hAnsi="Calibri"/>
      <w:sz w:val="22"/>
      <w:szCs w:val="22"/>
      <w:lang w:eastAsia="en-US"/>
    </w:rPr>
  </w:style>
  <w:style w:type="character" w:styleId="Eilutsnumeris">
    <w:name w:val="line number"/>
    <w:basedOn w:val="Numatytasispastraiposriftas"/>
    <w:unhideWhenUsed/>
    <w:rsid w:val="006C6C2C"/>
  </w:style>
  <w:style w:type="paragraph" w:customStyle="1" w:styleId="Sraopastraipa2">
    <w:name w:val="Sąrašo pastraipa2"/>
    <w:basedOn w:val="prastasis"/>
    <w:qFormat/>
    <w:rsid w:val="006C6C2C"/>
    <w:pPr>
      <w:ind w:left="720"/>
      <w:contextualSpacing/>
    </w:pPr>
    <w:rPr>
      <w:rFonts w:ascii="Calibri" w:hAnsi="Calibri"/>
      <w:sz w:val="22"/>
      <w:szCs w:val="22"/>
      <w:lang w:val="lt-LT" w:eastAsia="en-US"/>
    </w:rPr>
  </w:style>
  <w:style w:type="paragraph" w:styleId="Puslapioinaostekstas">
    <w:name w:val="footnote text"/>
    <w:aliases w:val="Diagrama1, Diagrama1,Footnote,Footnote Text Char Char,Fußnotentextf"/>
    <w:basedOn w:val="prastasis"/>
    <w:link w:val="PuslapioinaostekstasDiagrama"/>
    <w:unhideWhenUsed/>
    <w:rsid w:val="006C6C2C"/>
    <w:rPr>
      <w:rFonts w:ascii="Calibri" w:hAnsi="Calibri"/>
      <w:lang w:val="lt-LT" w:eastAsia="en-US"/>
    </w:rPr>
  </w:style>
  <w:style w:type="character" w:customStyle="1" w:styleId="PuslapioinaostekstasDiagrama">
    <w:name w:val="Puslapio išnašos tekstas Diagrama"/>
    <w:aliases w:val="Diagrama1 Diagrama, Diagrama1 Diagrama,Footnote Diagrama,Footnote Text Char Char Diagrama,Fußnotentextf Diagrama"/>
    <w:link w:val="Puslapioinaostekstas"/>
    <w:rsid w:val="006C6C2C"/>
    <w:rPr>
      <w:rFonts w:ascii="Calibri" w:hAnsi="Calibri"/>
      <w:lang w:eastAsia="en-US"/>
    </w:rPr>
  </w:style>
  <w:style w:type="character" w:styleId="Puslapioinaosnuoroda">
    <w:name w:val="footnote reference"/>
    <w:unhideWhenUsed/>
    <w:qFormat/>
    <w:rsid w:val="006C6C2C"/>
    <w:rPr>
      <w:rFonts w:cs="Times New Roman"/>
      <w:vertAlign w:val="superscript"/>
    </w:rPr>
  </w:style>
  <w:style w:type="paragraph" w:styleId="Pataisymai">
    <w:name w:val="Revision"/>
    <w:hidden/>
    <w:uiPriority w:val="99"/>
    <w:semiHidden/>
    <w:rsid w:val="006C6C2C"/>
    <w:rPr>
      <w:rFonts w:eastAsia="Calibri"/>
      <w:sz w:val="24"/>
      <w:szCs w:val="22"/>
      <w:lang w:eastAsia="en-US"/>
    </w:rPr>
  </w:style>
  <w:style w:type="character" w:customStyle="1" w:styleId="PagrindiniotekstotraukaDiagrama">
    <w:name w:val="Pagrindinio teksto įtrauka Diagrama"/>
    <w:link w:val="Pagrindiniotekstotrauka"/>
    <w:rsid w:val="006C6C2C"/>
    <w:rPr>
      <w:lang w:val="en-US"/>
    </w:rPr>
  </w:style>
  <w:style w:type="table" w:customStyle="1" w:styleId="Lentelstinklelis1">
    <w:name w:val="Lentelės tinklelis1"/>
    <w:basedOn w:val="prastojilentel"/>
    <w:next w:val="Lentelstinklelis"/>
    <w:uiPriority w:val="99"/>
    <w:rsid w:val="006C6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6C6C2C"/>
    <w:rPr>
      <w:color w:val="605E5C"/>
      <w:shd w:val="clear" w:color="auto" w:fill="E1DFDD"/>
    </w:rPr>
  </w:style>
  <w:style w:type="table" w:customStyle="1" w:styleId="Lentelstinklelis3">
    <w:name w:val="Lentelės tinklelis3"/>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6C6C2C"/>
    <w:rPr>
      <w:lang w:val="en-US"/>
    </w:rPr>
  </w:style>
  <w:style w:type="table" w:customStyle="1" w:styleId="Lentelstinklelis6">
    <w:name w:val="Lentelės tinklelis6"/>
    <w:basedOn w:val="prastojilentel"/>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C6C2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skirtacitata">
    <w:name w:val="Intense Quote"/>
    <w:basedOn w:val="prastasis"/>
    <w:next w:val="prastasis"/>
    <w:link w:val="IskirtacitataDiagrama"/>
    <w:uiPriority w:val="30"/>
    <w:qFormat/>
    <w:rsid w:val="006C6C2C"/>
    <w:pPr>
      <w:pBdr>
        <w:top w:val="single" w:sz="24" w:space="4" w:color="ED7D31"/>
      </w:pBdr>
      <w:spacing w:before="240" w:after="240"/>
      <w:ind w:left="936" w:right="936"/>
      <w:jc w:val="center"/>
    </w:pPr>
    <w:rPr>
      <w:rFonts w:ascii="Calibri Light" w:hAnsi="Calibri Light"/>
      <w:sz w:val="24"/>
      <w:szCs w:val="24"/>
      <w:lang w:val="lt-LT"/>
    </w:rPr>
  </w:style>
  <w:style w:type="character" w:customStyle="1" w:styleId="IskirtacitataDiagrama">
    <w:name w:val="Išskirta citata Diagrama"/>
    <w:link w:val="Iskirtacitata"/>
    <w:uiPriority w:val="30"/>
    <w:rsid w:val="006C6C2C"/>
    <w:rPr>
      <w:rFonts w:ascii="Calibri Light" w:hAnsi="Calibri Light"/>
      <w:sz w:val="24"/>
      <w:szCs w:val="24"/>
    </w:rPr>
  </w:style>
  <w:style w:type="paragraph" w:customStyle="1" w:styleId="Engl12">
    <w:name w:val="Engl12"/>
    <w:basedOn w:val="prastasis"/>
    <w:rsid w:val="006C6C2C"/>
    <w:pPr>
      <w:overflowPunct w:val="0"/>
      <w:autoSpaceDE w:val="0"/>
      <w:autoSpaceDN w:val="0"/>
      <w:adjustRightInd w:val="0"/>
      <w:jc w:val="both"/>
      <w:textAlignment w:val="baseline"/>
    </w:pPr>
    <w:rPr>
      <w:sz w:val="24"/>
      <w:lang w:val="en-GB" w:eastAsia="en-US"/>
    </w:rPr>
  </w:style>
  <w:style w:type="character" w:customStyle="1" w:styleId="Pagrindinistekstas2Diagrama">
    <w:name w:val="Pagrindinis tekstas 2 Diagrama"/>
    <w:link w:val="Pagrindinistekstas2"/>
    <w:rsid w:val="006C6C2C"/>
    <w:rPr>
      <w:lang w:val="en-US"/>
    </w:rPr>
  </w:style>
  <w:style w:type="paragraph" w:customStyle="1" w:styleId="ABLOCKPARA">
    <w:name w:val="A BLOCK PARA"/>
    <w:basedOn w:val="prastasis"/>
    <w:rsid w:val="006C6C2C"/>
    <w:pPr>
      <w:suppressAutoHyphens/>
      <w:jc w:val="both"/>
    </w:pPr>
    <w:rPr>
      <w:rFonts w:ascii="Book Antiqua" w:hAnsi="Book Antiqua"/>
      <w:sz w:val="22"/>
      <w:lang w:eastAsia="ar-SA"/>
    </w:rPr>
  </w:style>
  <w:style w:type="paragraph" w:customStyle="1" w:styleId="BodyText21">
    <w:name w:val="Body Text 21"/>
    <w:basedOn w:val="prastasis"/>
    <w:rsid w:val="006C6C2C"/>
    <w:pPr>
      <w:jc w:val="both"/>
    </w:pPr>
    <w:rPr>
      <w:snapToGrid w:val="0"/>
      <w:sz w:val="22"/>
      <w:szCs w:val="24"/>
      <w:lang w:val="lt-LT" w:eastAsia="en-US"/>
    </w:rPr>
  </w:style>
  <w:style w:type="character" w:customStyle="1" w:styleId="EmailStyle211">
    <w:name w:val="EmailStyle211"/>
    <w:semiHidden/>
    <w:rsid w:val="006C6C2C"/>
    <w:rPr>
      <w:rFonts w:ascii="Arial" w:hAnsi="Arial" w:cs="Arial"/>
      <w:color w:val="auto"/>
      <w:sz w:val="20"/>
      <w:szCs w:val="20"/>
    </w:rPr>
  </w:style>
  <w:style w:type="paragraph" w:styleId="Pavadinimas">
    <w:name w:val="Title"/>
    <w:basedOn w:val="prastasis"/>
    <w:link w:val="PavadinimasDiagrama"/>
    <w:qFormat/>
    <w:rsid w:val="006C6C2C"/>
    <w:pPr>
      <w:jc w:val="center"/>
    </w:pPr>
    <w:rPr>
      <w:b/>
      <w:spacing w:val="-10"/>
      <w:sz w:val="22"/>
      <w:szCs w:val="24"/>
      <w:lang w:val="lt-LT" w:eastAsia="en-US"/>
    </w:rPr>
  </w:style>
  <w:style w:type="character" w:customStyle="1" w:styleId="PavadinimasDiagrama">
    <w:name w:val="Pavadinimas Diagrama"/>
    <w:link w:val="Pavadinimas"/>
    <w:rsid w:val="006C6C2C"/>
    <w:rPr>
      <w:b/>
      <w:spacing w:val="-10"/>
      <w:sz w:val="22"/>
      <w:szCs w:val="24"/>
      <w:lang w:eastAsia="en-US"/>
    </w:rPr>
  </w:style>
  <w:style w:type="character" w:customStyle="1" w:styleId="Engl12Char">
    <w:name w:val="Engl12 Char"/>
    <w:rsid w:val="006C6C2C"/>
    <w:rPr>
      <w:sz w:val="24"/>
      <w:lang w:val="en-GB" w:eastAsia="en-US" w:bidi="ar-SA"/>
    </w:rPr>
  </w:style>
  <w:style w:type="paragraph" w:styleId="Pagrindiniotekstotrauka2">
    <w:name w:val="Body Text Indent 2"/>
    <w:basedOn w:val="prastasis"/>
    <w:link w:val="Pagrindiniotekstotrauka2Diagrama"/>
    <w:rsid w:val="006C6C2C"/>
    <w:pPr>
      <w:spacing w:after="120" w:line="480" w:lineRule="auto"/>
      <w:ind w:left="283"/>
    </w:pPr>
    <w:rPr>
      <w:sz w:val="24"/>
      <w:szCs w:val="24"/>
      <w:lang w:eastAsia="en-US"/>
    </w:rPr>
  </w:style>
  <w:style w:type="character" w:customStyle="1" w:styleId="Pagrindiniotekstotrauka2Diagrama">
    <w:name w:val="Pagrindinio teksto įtrauka 2 Diagrama"/>
    <w:link w:val="Pagrindiniotekstotrauka2"/>
    <w:rsid w:val="006C6C2C"/>
    <w:rPr>
      <w:sz w:val="24"/>
      <w:szCs w:val="24"/>
      <w:lang w:val="en-US" w:eastAsia="en-US"/>
    </w:rPr>
  </w:style>
  <w:style w:type="character" w:customStyle="1" w:styleId="FontStyle44">
    <w:name w:val="Font Style44"/>
    <w:uiPriority w:val="99"/>
    <w:rsid w:val="006C6C2C"/>
    <w:rPr>
      <w:rFonts w:ascii="Times New Roman" w:hAnsi="Times New Roman" w:cs="Times New Roman"/>
      <w:sz w:val="20"/>
      <w:szCs w:val="20"/>
    </w:rPr>
  </w:style>
  <w:style w:type="character" w:customStyle="1" w:styleId="Neapdorotaspaminjimas2">
    <w:name w:val="Neapdorotas paminėjimas2"/>
    <w:uiPriority w:val="99"/>
    <w:semiHidden/>
    <w:unhideWhenUsed/>
    <w:rsid w:val="006C6C2C"/>
    <w:rPr>
      <w:color w:val="605E5C"/>
      <w:shd w:val="clear" w:color="auto" w:fill="E1DFDD"/>
    </w:rPr>
  </w:style>
  <w:style w:type="character" w:customStyle="1" w:styleId="Heading2Char">
    <w:name w:val="Heading 2 Char"/>
    <w:uiPriority w:val="9"/>
    <w:semiHidden/>
    <w:rsid w:val="006C6C2C"/>
    <w:rPr>
      <w:rFonts w:ascii="Calibri Light" w:eastAsia="Times New Roman" w:hAnsi="Calibri Light" w:cs="Times New Roman"/>
      <w:color w:val="2F5496"/>
      <w:sz w:val="26"/>
      <w:szCs w:val="26"/>
    </w:rPr>
  </w:style>
  <w:style w:type="character" w:customStyle="1" w:styleId="PagrindinistekstasDiagrama1">
    <w:name w:val="Pagrindinis tekstas Diagrama1"/>
    <w:uiPriority w:val="99"/>
    <w:semiHidden/>
    <w:rsid w:val="006C6C2C"/>
    <w:rPr>
      <w:rFonts w:ascii="Times New Roman" w:eastAsia="Times New Roman" w:hAnsi="Times New Roman" w:cs="Times New Roman"/>
      <w:sz w:val="24"/>
      <w:szCs w:val="24"/>
    </w:rPr>
  </w:style>
  <w:style w:type="character" w:customStyle="1" w:styleId="BodyTextChar1">
    <w:name w:val="Body Text Char1"/>
    <w:rsid w:val="006C6C2C"/>
    <w:rPr>
      <w:rFonts w:ascii="Times New Roman" w:eastAsia="Times New Roman" w:hAnsi="Times New Roman" w:cs="Times New Roman"/>
      <w:sz w:val="24"/>
      <w:szCs w:val="24"/>
    </w:rPr>
  </w:style>
  <w:style w:type="character" w:customStyle="1" w:styleId="BodytextChar">
    <w:name w:val="Body text Char"/>
    <w:link w:val="Pagrindinistekstas1"/>
    <w:rsid w:val="006C6C2C"/>
    <w:rPr>
      <w:rFonts w:ascii="TimesLT" w:eastAsia="Arial" w:hAnsi="TimesLT"/>
      <w:lang w:val="en-GB" w:eastAsia="ar-SA"/>
    </w:rPr>
  </w:style>
  <w:style w:type="character" w:customStyle="1" w:styleId="Temosantrat2">
    <w:name w:val="Temos antraštė #2"/>
    <w:rsid w:val="006C6C2C"/>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prastasis"/>
    <w:uiPriority w:val="99"/>
    <w:rsid w:val="006C6C2C"/>
    <w:pPr>
      <w:widowControl w:val="0"/>
      <w:autoSpaceDE w:val="0"/>
      <w:autoSpaceDN w:val="0"/>
      <w:adjustRightInd w:val="0"/>
      <w:spacing w:line="259" w:lineRule="exact"/>
      <w:jc w:val="both"/>
    </w:pPr>
    <w:rPr>
      <w:sz w:val="24"/>
      <w:szCs w:val="24"/>
      <w:lang w:eastAsia="en-US"/>
    </w:rPr>
  </w:style>
  <w:style w:type="character" w:customStyle="1" w:styleId="FontStyle23">
    <w:name w:val="Font Style23"/>
    <w:uiPriority w:val="99"/>
    <w:rsid w:val="006C6C2C"/>
    <w:rPr>
      <w:rFonts w:ascii="Times New Roman" w:hAnsi="Times New Roman" w:cs="Times New Roman"/>
      <w:sz w:val="20"/>
      <w:szCs w:val="20"/>
    </w:rPr>
  </w:style>
  <w:style w:type="paragraph" w:styleId="Sraas">
    <w:name w:val="List"/>
    <w:basedOn w:val="prastasis"/>
    <w:unhideWhenUsed/>
    <w:rsid w:val="006C6C2C"/>
    <w:pPr>
      <w:ind w:left="283" w:hanging="283"/>
      <w:contextualSpacing/>
    </w:pPr>
    <w:rPr>
      <w:rFonts w:ascii="Calibri" w:hAnsi="Calibri"/>
      <w:sz w:val="22"/>
      <w:szCs w:val="22"/>
      <w:lang w:val="lt-LT" w:eastAsia="en-US"/>
    </w:rPr>
  </w:style>
  <w:style w:type="character" w:customStyle="1" w:styleId="Stilius1Diagrama">
    <w:name w:val="Stilius1 Diagrama"/>
    <w:locked/>
    <w:rsid w:val="006C6C2C"/>
    <w:rPr>
      <w:rFonts w:eastAsia="Times New Roman" w:cs="Times New Roman"/>
      <w:b/>
      <w:sz w:val="22"/>
      <w:szCs w:val="22"/>
      <w:lang w:val="lt-LT" w:eastAsia="en-US" w:bidi="ar-SA"/>
    </w:rPr>
  </w:style>
  <w:style w:type="paragraph" w:customStyle="1" w:styleId="Stilius2">
    <w:name w:val="Stilius2"/>
    <w:basedOn w:val="prastasis"/>
    <w:qFormat/>
    <w:rsid w:val="006C6C2C"/>
    <w:rPr>
      <w:rFonts w:ascii="Calibri" w:hAnsi="Calibri"/>
      <w:sz w:val="22"/>
      <w:szCs w:val="22"/>
      <w:lang w:val="lt-LT" w:eastAsia="en-US"/>
    </w:rPr>
  </w:style>
  <w:style w:type="character" w:customStyle="1" w:styleId="Stilius2Diagrama">
    <w:name w:val="Stilius2 Diagrama"/>
    <w:locked/>
    <w:rsid w:val="006C6C2C"/>
    <w:rPr>
      <w:rFonts w:cs="Times New Roman"/>
    </w:rPr>
  </w:style>
  <w:style w:type="character" w:customStyle="1" w:styleId="Stilius3Diagrama">
    <w:name w:val="Stilius3 Diagrama"/>
    <w:locked/>
    <w:rsid w:val="006C6C2C"/>
    <w:rPr>
      <w:rFonts w:ascii="Times New Roman" w:hAnsi="Times New Roman" w:cs="Times New Roman"/>
    </w:rPr>
  </w:style>
  <w:style w:type="character" w:customStyle="1" w:styleId="Stilius4Diagrama">
    <w:name w:val="Stilius4 Diagrama"/>
    <w:locked/>
    <w:rsid w:val="006C6C2C"/>
    <w:rPr>
      <w:rFonts w:ascii="Times New Roman" w:hAnsi="Times New Roman" w:cs="Times New Roman"/>
      <w:sz w:val="22"/>
      <w:szCs w:val="22"/>
      <w:lang w:val="x-none" w:eastAsia="en-US"/>
    </w:rPr>
  </w:style>
  <w:style w:type="character" w:customStyle="1" w:styleId="Stilius5Diagrama">
    <w:name w:val="Stilius5 Diagrama"/>
    <w:locked/>
    <w:rsid w:val="006C6C2C"/>
    <w:rPr>
      <w:rFonts w:ascii="Times New Roman" w:hAnsi="Times New Roman" w:cs="Times New Roman"/>
      <w:b/>
      <w:sz w:val="28"/>
      <w:szCs w:val="28"/>
      <w:lang w:val="x-none" w:eastAsia="en-US"/>
    </w:rPr>
  </w:style>
  <w:style w:type="paragraph" w:customStyle="1" w:styleId="Head21">
    <w:name w:val="Head 2.1"/>
    <w:basedOn w:val="prastasis"/>
    <w:rsid w:val="006C6C2C"/>
    <w:pPr>
      <w:suppressAutoHyphens/>
      <w:overflowPunct w:val="0"/>
      <w:autoSpaceDE w:val="0"/>
      <w:autoSpaceDN w:val="0"/>
      <w:adjustRightInd w:val="0"/>
      <w:jc w:val="center"/>
      <w:textAlignment w:val="baseline"/>
    </w:pPr>
    <w:rPr>
      <w:b/>
      <w:sz w:val="28"/>
      <w:lang w:eastAsia="en-US"/>
    </w:rPr>
  </w:style>
  <w:style w:type="paragraph" w:customStyle="1" w:styleId="DiagramaCharCharDiagramaCharCharChar">
    <w:name w:val="Diagrama Char Char Diagrama Char Char Char"/>
    <w:basedOn w:val="prastasis"/>
    <w:rsid w:val="006C6C2C"/>
    <w:pPr>
      <w:spacing w:after="160" w:line="240" w:lineRule="exact"/>
    </w:pPr>
    <w:rPr>
      <w:rFonts w:ascii="Tahoma" w:hAnsi="Tahoma"/>
      <w:lang w:eastAsia="en-US"/>
    </w:rPr>
  </w:style>
  <w:style w:type="character" w:customStyle="1" w:styleId="DokumentostruktraDiagrama">
    <w:name w:val="Dokumento struktūra Diagrama"/>
    <w:link w:val="Dokumentostruktra"/>
    <w:semiHidden/>
    <w:rsid w:val="006C6C2C"/>
    <w:rPr>
      <w:rFonts w:ascii="Tahoma" w:hAnsi="Tahoma" w:cs="Tahoma"/>
      <w:shd w:val="clear" w:color="auto" w:fill="000080"/>
      <w:lang w:val="en-US"/>
    </w:rPr>
  </w:style>
  <w:style w:type="character" w:customStyle="1" w:styleId="CharChar6">
    <w:name w:val="Char Char6"/>
    <w:semiHidden/>
    <w:locked/>
    <w:rsid w:val="006C6C2C"/>
    <w:rPr>
      <w:rFonts w:ascii="Times New Roman" w:hAnsi="Times New Roman" w:cs="Times New Roman"/>
      <w:lang w:val="x-none" w:eastAsia="en-US"/>
    </w:rPr>
  </w:style>
  <w:style w:type="paragraph" w:customStyle="1" w:styleId="oddl-nadpis">
    <w:name w:val="oddíl-nadpis"/>
    <w:basedOn w:val="prastasis"/>
    <w:rsid w:val="006C6C2C"/>
    <w:pPr>
      <w:keepNext/>
      <w:widowControl w:val="0"/>
      <w:tabs>
        <w:tab w:val="left" w:pos="567"/>
      </w:tabs>
      <w:spacing w:before="240" w:line="240" w:lineRule="exact"/>
    </w:pPr>
    <w:rPr>
      <w:rFonts w:ascii="Arial" w:hAnsi="Arial"/>
      <w:b/>
      <w:snapToGrid w:val="0"/>
      <w:sz w:val="24"/>
      <w:lang w:val="cs-CZ" w:eastAsia="en-US"/>
    </w:rPr>
  </w:style>
  <w:style w:type="numbering" w:customStyle="1" w:styleId="Style1">
    <w:name w:val="Style1"/>
    <w:uiPriority w:val="99"/>
    <w:rsid w:val="006C6C2C"/>
    <w:pPr>
      <w:numPr>
        <w:numId w:val="5"/>
      </w:numPr>
    </w:pPr>
  </w:style>
  <w:style w:type="paragraph" w:customStyle="1" w:styleId="tajtip">
    <w:name w:val="tajtip"/>
    <w:basedOn w:val="prastasis"/>
    <w:rsid w:val="006C6C2C"/>
    <w:pPr>
      <w:spacing w:after="150"/>
    </w:pPr>
    <w:rPr>
      <w:sz w:val="24"/>
      <w:szCs w:val="24"/>
      <w:lang w:val="lt-LT"/>
    </w:rPr>
  </w:style>
  <w:style w:type="character" w:customStyle="1" w:styleId="UnresolvedMention1">
    <w:name w:val="Unresolved Mention1"/>
    <w:uiPriority w:val="99"/>
    <w:semiHidden/>
    <w:unhideWhenUsed/>
    <w:rsid w:val="006C6C2C"/>
    <w:rPr>
      <w:color w:val="808080"/>
      <w:shd w:val="clear" w:color="auto" w:fill="E6E6E6"/>
    </w:rPr>
  </w:style>
  <w:style w:type="character" w:customStyle="1" w:styleId="UnresolvedMention2">
    <w:name w:val="Unresolved Mention2"/>
    <w:uiPriority w:val="99"/>
    <w:semiHidden/>
    <w:unhideWhenUsed/>
    <w:rsid w:val="006C6C2C"/>
    <w:rPr>
      <w:color w:val="808080"/>
      <w:shd w:val="clear" w:color="auto" w:fill="E6E6E6"/>
    </w:rPr>
  </w:style>
  <w:style w:type="character" w:customStyle="1" w:styleId="UnresolvedMention3">
    <w:name w:val="Unresolved Mention3"/>
    <w:uiPriority w:val="99"/>
    <w:semiHidden/>
    <w:unhideWhenUsed/>
    <w:rsid w:val="006C6C2C"/>
    <w:rPr>
      <w:color w:val="605E5C"/>
      <w:shd w:val="clear" w:color="auto" w:fill="E1DFDD"/>
    </w:rPr>
  </w:style>
  <w:style w:type="character" w:customStyle="1" w:styleId="UnresolvedMention4">
    <w:name w:val="Unresolved Mention4"/>
    <w:uiPriority w:val="99"/>
    <w:semiHidden/>
    <w:unhideWhenUsed/>
    <w:rsid w:val="006C6C2C"/>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6C6C2C"/>
    <w:rPr>
      <w:rFonts w:ascii="Times New Roman" w:eastAsia="Times New Roman" w:hAnsi="Times New Roman" w:cs="Times New Roman"/>
      <w:sz w:val="20"/>
      <w:szCs w:val="20"/>
      <w:lang w:eastAsia="lt-LT"/>
    </w:rPr>
  </w:style>
  <w:style w:type="table" w:customStyle="1" w:styleId="Lentelstinklelis22">
    <w:name w:val="Lentelės tinklelis22"/>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6C6C2C"/>
    <w:rPr>
      <w:rFonts w:ascii="Verdana" w:hAnsi="Verdana"/>
      <w:b/>
      <w:color w:val="000000"/>
      <w:sz w:val="17"/>
    </w:rPr>
  </w:style>
  <w:style w:type="paragraph" w:customStyle="1" w:styleId="linija">
    <w:name w:val="linija"/>
    <w:basedOn w:val="prastasis"/>
    <w:uiPriority w:val="99"/>
    <w:rsid w:val="006C6C2C"/>
    <w:pPr>
      <w:suppressAutoHyphens/>
      <w:spacing w:before="280" w:after="280"/>
    </w:pPr>
    <w:rPr>
      <w:rFonts w:cs="Calibri"/>
      <w:sz w:val="24"/>
      <w:szCs w:val="24"/>
      <w:lang w:val="lt-LT" w:eastAsia="ar-SA"/>
    </w:rPr>
  </w:style>
  <w:style w:type="paragraph" w:customStyle="1" w:styleId="TableHeading">
    <w:name w:val="Table Heading"/>
    <w:basedOn w:val="prastasis"/>
    <w:rsid w:val="006C6C2C"/>
    <w:pPr>
      <w:suppressLineNumbers/>
      <w:suppressAutoHyphens/>
      <w:spacing w:after="200" w:line="276" w:lineRule="auto"/>
      <w:jc w:val="center"/>
    </w:pPr>
    <w:rPr>
      <w:rFonts w:cs="Calibri"/>
      <w:b/>
      <w:bCs/>
      <w:sz w:val="24"/>
      <w:szCs w:val="22"/>
      <w:lang w:val="lt-LT" w:eastAsia="ar-SA"/>
    </w:rPr>
  </w:style>
  <w:style w:type="character" w:customStyle="1" w:styleId="normal0020tablechar">
    <w:name w:val="normal_0020table__char"/>
    <w:uiPriority w:val="99"/>
    <w:rsid w:val="006C6C2C"/>
    <w:rPr>
      <w:rFonts w:cs="Times New Roman"/>
    </w:rPr>
  </w:style>
  <w:style w:type="table" w:customStyle="1" w:styleId="Lentelstinklelis5">
    <w:name w:val="Lentelės tinklelis5"/>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semiHidden/>
    <w:unhideWhenUsed/>
    <w:rsid w:val="006C6C2C"/>
    <w:rPr>
      <w:color w:val="605E5C"/>
      <w:shd w:val="clear" w:color="auto" w:fill="E1DFDD"/>
    </w:rPr>
  </w:style>
  <w:style w:type="character" w:customStyle="1" w:styleId="WW8Num2z1">
    <w:name w:val="WW8Num2z1"/>
    <w:uiPriority w:val="99"/>
    <w:rsid w:val="006C6C2C"/>
    <w:rPr>
      <w:rFonts w:ascii="Times New Roman" w:hAnsi="Times New Roman"/>
    </w:rPr>
  </w:style>
  <w:style w:type="character" w:customStyle="1" w:styleId="wysiwyg-font-size-medium">
    <w:name w:val="wysiwyg-font-size-medium"/>
    <w:basedOn w:val="Numatytasispastraiposriftas"/>
    <w:rsid w:val="006C6C2C"/>
  </w:style>
  <w:style w:type="character" w:customStyle="1" w:styleId="CommentTextChar2">
    <w:name w:val="Comment Text Char2"/>
    <w:locked/>
    <w:rsid w:val="006C6C2C"/>
    <w:rPr>
      <w:rFonts w:ascii="Arial" w:hAnsi="Arial"/>
      <w:snapToGrid w:val="0"/>
      <w:lang w:val="sv-SE" w:eastAsia="en-US" w:bidi="ar-SA"/>
    </w:rPr>
  </w:style>
  <w:style w:type="character" w:customStyle="1" w:styleId="wysiwyg-color-black">
    <w:name w:val="wysiwyg-color-black"/>
    <w:basedOn w:val="Numatytasispastraiposriftas"/>
    <w:rsid w:val="006C6C2C"/>
  </w:style>
  <w:style w:type="character" w:customStyle="1" w:styleId="form-control">
    <w:name w:val="form-control"/>
    <w:basedOn w:val="Numatytasispastraiposriftas"/>
    <w:rsid w:val="006C6C2C"/>
  </w:style>
  <w:style w:type="character" w:customStyle="1" w:styleId="WW-Absatz-Standardschriftart1111111111111111111111111111111111">
    <w:name w:val="WW-Absatz-Standardschriftart1111111111111111111111111111111111"/>
    <w:uiPriority w:val="99"/>
    <w:rsid w:val="006C6C2C"/>
  </w:style>
  <w:style w:type="paragraph" w:customStyle="1" w:styleId="prastasis1">
    <w:name w:val="Įprastasis1"/>
    <w:rsid w:val="006C6C2C"/>
    <w:pPr>
      <w:widowControl w:val="0"/>
      <w:suppressAutoHyphens/>
      <w:spacing w:after="200" w:line="276" w:lineRule="auto"/>
    </w:pPr>
    <w:rPr>
      <w:rFonts w:ascii="Arial Unicode MS" w:eastAsia="Courier New" w:hAnsi="Arial Unicode MS" w:cs="Courier New"/>
      <w:color w:val="00000A"/>
      <w:sz w:val="24"/>
      <w:szCs w:val="24"/>
      <w:lang w:val="en-US" w:eastAsia="en-US"/>
    </w:rPr>
  </w:style>
  <w:style w:type="paragraph" w:customStyle="1" w:styleId="Subnumeracija2">
    <w:name w:val="Subnumeracija2"/>
    <w:basedOn w:val="prastasis"/>
    <w:link w:val="Subnumeracija2Char"/>
    <w:qFormat/>
    <w:rsid w:val="006C6C2C"/>
    <w:pPr>
      <w:numPr>
        <w:ilvl w:val="1"/>
        <w:numId w:val="6"/>
      </w:numPr>
      <w:tabs>
        <w:tab w:val="left" w:pos="567"/>
        <w:tab w:val="left" w:pos="993"/>
      </w:tabs>
      <w:spacing w:line="276" w:lineRule="auto"/>
      <w:jc w:val="both"/>
    </w:pPr>
    <w:rPr>
      <w:sz w:val="24"/>
      <w:szCs w:val="24"/>
      <w:lang w:val="lt-LT" w:eastAsia="en-US"/>
    </w:rPr>
  </w:style>
  <w:style w:type="character" w:customStyle="1" w:styleId="Subnumeracija2Char">
    <w:name w:val="Subnumeracija2 Char"/>
    <w:link w:val="Subnumeracija2"/>
    <w:rsid w:val="006C6C2C"/>
    <w:rPr>
      <w:sz w:val="24"/>
      <w:szCs w:val="24"/>
      <w:lang w:eastAsia="en-US"/>
    </w:rPr>
  </w:style>
  <w:style w:type="paragraph" w:styleId="Turinioantrat">
    <w:name w:val="TOC Heading"/>
    <w:basedOn w:val="Antrat1"/>
    <w:next w:val="prastasis"/>
    <w:autoRedefine/>
    <w:uiPriority w:val="39"/>
    <w:unhideWhenUsed/>
    <w:qFormat/>
    <w:rsid w:val="006C6C2C"/>
    <w:pPr>
      <w:keepLines/>
      <w:spacing w:line="259" w:lineRule="auto"/>
      <w:outlineLvl w:val="9"/>
    </w:pPr>
    <w:rPr>
      <w:b/>
      <w:color w:val="000000"/>
      <w:sz w:val="24"/>
      <w:szCs w:val="32"/>
    </w:rPr>
  </w:style>
  <w:style w:type="character" w:styleId="Rykinuoroda">
    <w:name w:val="Intense Reference"/>
    <w:basedOn w:val="Numatytasispastraiposriftas"/>
    <w:uiPriority w:val="32"/>
    <w:qFormat/>
    <w:rsid w:val="009566A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90101884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4060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F549C-C943-4D14-B51D-448B924A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16</Pages>
  <Words>34519</Words>
  <Characters>19677</Characters>
  <Application>Microsoft Office Word</Application>
  <DocSecurity>0</DocSecurity>
  <Lines>163</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54088</CharactersWithSpaces>
  <SharedDoc>false</SharedDoc>
  <HLinks>
    <vt:vector size="18" baseType="variant">
      <vt:variant>
        <vt:i4>2490421</vt:i4>
      </vt:variant>
      <vt:variant>
        <vt:i4>6</vt:i4>
      </vt:variant>
      <vt:variant>
        <vt:i4>0</vt:i4>
      </vt:variant>
      <vt:variant>
        <vt:i4>5</vt:i4>
      </vt:variant>
      <vt:variant>
        <vt:lpwstr>http://www.infolex.lt/ta/40606</vt:lpwstr>
      </vt:variant>
      <vt:variant>
        <vt:lpwstr/>
      </vt:variant>
      <vt:variant>
        <vt:i4>1179704</vt:i4>
      </vt:variant>
      <vt:variant>
        <vt:i4>3</vt:i4>
      </vt:variant>
      <vt:variant>
        <vt:i4>0</vt:i4>
      </vt:variant>
      <vt:variant>
        <vt:i4>5</vt:i4>
      </vt:variant>
      <vt:variant>
        <vt:lpwstr>skirmantas.valatkevicius@sauliusajunga.lt</vt:lpwstr>
      </vt:variant>
      <vt:variant>
        <vt:lpwstr/>
      </vt:variant>
      <vt:variant>
        <vt:i4>1179704</vt:i4>
      </vt:variant>
      <vt:variant>
        <vt:i4>0</vt:i4>
      </vt:variant>
      <vt:variant>
        <vt:i4>0</vt:i4>
      </vt:variant>
      <vt:variant>
        <vt:i4>5</vt:i4>
      </vt:variant>
      <vt:variant>
        <vt:lpwstr>skirmantas.valatkevicius@sauliusajunga.lt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Asta Čiulkinienė</cp:lastModifiedBy>
  <cp:revision>104</cp:revision>
  <cp:lastPrinted>2014-10-30T06:50:00Z</cp:lastPrinted>
  <dcterms:created xsi:type="dcterms:W3CDTF">2024-08-03T10:51:00Z</dcterms:created>
  <dcterms:modified xsi:type="dcterms:W3CDTF">2025-12-22T21:48:00Z</dcterms:modified>
</cp:coreProperties>
</file>